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CC33F" w14:textId="77777777" w:rsidR="008B13E4" w:rsidRPr="005F2FEF" w:rsidRDefault="008B13E4" w:rsidP="005F2FE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lang w:eastAsia="ru-RU"/>
        </w:rPr>
      </w:pPr>
      <w:r w:rsidRPr="005F2FEF">
        <w:rPr>
          <w:rFonts w:cs="Times New Roman"/>
          <w:noProof/>
          <w:lang w:eastAsia="ro-RO"/>
        </w:rPr>
        <w:drawing>
          <wp:inline distT="0" distB="0" distL="0" distR="0" wp14:anchorId="0E8CA916" wp14:editId="453F57BB">
            <wp:extent cx="2718000" cy="828000"/>
            <wp:effectExtent l="0" t="0" r="0" b="0"/>
            <wp:docPr id="1" name="Picture 1" descr="MySSD:Users:danik:Dropbox:TSMD - Сайты - prv:!w-crjm.md:crjm.md development.md:Antet-crjm-ro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SSD:Users:danik:Dropbox:TSMD - Сайты - prv:!w-crjm.md:crjm.md development.md:Antet-crjm-rom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00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DB0BFF" w14:textId="77777777" w:rsidR="008B13E4" w:rsidRPr="005F2FEF" w:rsidRDefault="008B13E4" w:rsidP="005F2FE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14:paraId="746813BE" w14:textId="0057DD86" w:rsidR="00C94F0D" w:rsidRPr="005F2FEF" w:rsidRDefault="008B13E4" w:rsidP="005F2FE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5F2FEF">
        <w:rPr>
          <w:rFonts w:eastAsia="Times New Roman" w:cs="Times New Roman"/>
          <w:b/>
          <w:lang w:eastAsia="ru-RU"/>
        </w:rPr>
        <w:t>ANUN</w:t>
      </w:r>
      <w:r w:rsidR="00710681" w:rsidRPr="005F2FEF">
        <w:rPr>
          <w:rFonts w:eastAsia="Times New Roman" w:cs="Times New Roman"/>
          <w:b/>
          <w:lang w:eastAsia="ru-RU"/>
        </w:rPr>
        <w:t>Ț</w:t>
      </w:r>
      <w:r w:rsidR="0066527F">
        <w:rPr>
          <w:rFonts w:eastAsia="Times New Roman" w:cs="Times New Roman"/>
          <w:b/>
          <w:lang w:eastAsia="ru-RU"/>
        </w:rPr>
        <w:t xml:space="preserve"> (repetat)</w:t>
      </w:r>
    </w:p>
    <w:p w14:paraId="57CA659F" w14:textId="77777777" w:rsidR="00AE1591" w:rsidRPr="005F2FEF" w:rsidRDefault="008B13E4" w:rsidP="005F2FE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5F2FEF">
        <w:rPr>
          <w:rFonts w:eastAsia="Times New Roman" w:cs="Times New Roman"/>
          <w:b/>
          <w:lang w:eastAsia="ru-RU"/>
        </w:rPr>
        <w:t xml:space="preserve">privind </w:t>
      </w:r>
      <w:r w:rsidR="00AE1591" w:rsidRPr="005F2FEF">
        <w:rPr>
          <w:rFonts w:eastAsia="Times New Roman" w:cs="Times New Roman"/>
          <w:b/>
          <w:lang w:eastAsia="ru-RU"/>
        </w:rPr>
        <w:t xml:space="preserve">angajarea </w:t>
      </w:r>
    </w:p>
    <w:p w14:paraId="0AA95982" w14:textId="77777777" w:rsidR="00AE1591" w:rsidRPr="005F2FEF" w:rsidRDefault="00AE1591" w:rsidP="005F2FE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5F2FEF">
        <w:rPr>
          <w:rFonts w:cs="Times New Roman"/>
          <w:b/>
          <w:u w:val="single"/>
        </w:rPr>
        <w:t>Directorului Serviciului Administra</w:t>
      </w:r>
      <w:r w:rsidR="006D3C55" w:rsidRPr="005F2FEF">
        <w:rPr>
          <w:rFonts w:cs="Times New Roman"/>
          <w:b/>
          <w:u w:val="single"/>
        </w:rPr>
        <w:t>tiv</w:t>
      </w:r>
    </w:p>
    <w:p w14:paraId="50C02FC0" w14:textId="77777777" w:rsidR="00A239BC" w:rsidRPr="005F2FEF" w:rsidRDefault="00A239BC" w:rsidP="005F2FE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14:paraId="0BD9653A" w14:textId="28564558" w:rsidR="008B13E4" w:rsidRPr="005F2FEF" w:rsidRDefault="006D3C55" w:rsidP="005F2FEF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F2FEF">
        <w:rPr>
          <w:rFonts w:eastAsia="Times New Roman" w:cs="Times New Roman"/>
          <w:lang w:eastAsia="ru-RU"/>
        </w:rPr>
        <w:t>2</w:t>
      </w:r>
      <w:r w:rsidR="005F2FEF" w:rsidRPr="005F2FEF">
        <w:rPr>
          <w:rFonts w:eastAsia="Times New Roman" w:cs="Times New Roman"/>
          <w:lang w:eastAsia="ru-RU"/>
        </w:rPr>
        <w:t>7</w:t>
      </w:r>
      <w:r w:rsidRPr="005F2FEF">
        <w:rPr>
          <w:rFonts w:eastAsia="Times New Roman" w:cs="Times New Roman"/>
          <w:lang w:eastAsia="ru-RU"/>
        </w:rPr>
        <w:t xml:space="preserve"> iu</w:t>
      </w:r>
      <w:r w:rsidR="005F2FEF" w:rsidRPr="005F2FEF">
        <w:rPr>
          <w:rFonts w:eastAsia="Times New Roman" w:cs="Times New Roman"/>
          <w:lang w:eastAsia="ru-RU"/>
        </w:rPr>
        <w:t>l</w:t>
      </w:r>
      <w:r w:rsidRPr="005F2FEF">
        <w:rPr>
          <w:rFonts w:eastAsia="Times New Roman" w:cs="Times New Roman"/>
          <w:lang w:eastAsia="ru-RU"/>
        </w:rPr>
        <w:t>ie 2015</w:t>
      </w:r>
    </w:p>
    <w:p w14:paraId="2E0D16D2" w14:textId="77777777" w:rsidR="006D3C55" w:rsidRPr="005F2FEF" w:rsidRDefault="006D3C55" w:rsidP="005F2FEF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lang w:eastAsia="ru-RU"/>
        </w:rPr>
      </w:pPr>
    </w:p>
    <w:p w14:paraId="47314B55" w14:textId="67F9E4D2" w:rsidR="0005222F" w:rsidRPr="005F2FEF" w:rsidRDefault="0005222F" w:rsidP="005F2FEF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F2FEF">
        <w:rPr>
          <w:rFonts w:eastAsia="Times New Roman" w:cs="Times New Roman"/>
          <w:lang w:eastAsia="ru-RU"/>
        </w:rPr>
        <w:t>Centrul de Resurse Juridice din Moldova (CRJM) este o organiza</w:t>
      </w:r>
      <w:r w:rsidR="00710681" w:rsidRPr="005F2FEF">
        <w:rPr>
          <w:rFonts w:eastAsia="Times New Roman" w:cs="Times New Roman"/>
          <w:lang w:eastAsia="ru-RU"/>
        </w:rPr>
        <w:t>ț</w:t>
      </w:r>
      <w:r w:rsidRPr="005F2FEF">
        <w:rPr>
          <w:rFonts w:eastAsia="Times New Roman" w:cs="Times New Roman"/>
          <w:lang w:eastAsia="ru-RU"/>
        </w:rPr>
        <w:t xml:space="preserve">ie non-guvernamentală </w:t>
      </w:r>
      <w:r w:rsidR="00710681" w:rsidRPr="005F2FEF">
        <w:rPr>
          <w:rFonts w:eastAsia="Times New Roman" w:cs="Times New Roman"/>
          <w:lang w:eastAsia="ru-RU"/>
        </w:rPr>
        <w:t>ș</w:t>
      </w:r>
      <w:r w:rsidRPr="005F2FEF">
        <w:rPr>
          <w:rFonts w:eastAsia="Times New Roman" w:cs="Times New Roman"/>
          <w:lang w:eastAsia="ru-RU"/>
        </w:rPr>
        <w:t>i non-profit cu sediul în Chi</w:t>
      </w:r>
      <w:r w:rsidR="00710681" w:rsidRPr="005F2FEF">
        <w:rPr>
          <w:rFonts w:eastAsia="Times New Roman" w:cs="Times New Roman"/>
          <w:lang w:eastAsia="ru-RU"/>
        </w:rPr>
        <w:t>ș</w:t>
      </w:r>
      <w:r w:rsidRPr="005F2FEF">
        <w:rPr>
          <w:rFonts w:eastAsia="Times New Roman" w:cs="Times New Roman"/>
          <w:lang w:eastAsia="ru-RU"/>
        </w:rPr>
        <w:t>inău. Asocia</w:t>
      </w:r>
      <w:r w:rsidR="00710681" w:rsidRPr="005F2FEF">
        <w:rPr>
          <w:rFonts w:eastAsia="Times New Roman" w:cs="Times New Roman"/>
          <w:lang w:eastAsia="ru-RU"/>
        </w:rPr>
        <w:t>ț</w:t>
      </w:r>
      <w:r w:rsidRPr="005F2FEF">
        <w:rPr>
          <w:rFonts w:eastAsia="Times New Roman" w:cs="Times New Roman"/>
          <w:lang w:eastAsia="ru-RU"/>
        </w:rPr>
        <w:t>ia tinde să asigure o justi</w:t>
      </w:r>
      <w:r w:rsidR="00710681" w:rsidRPr="005F2FEF">
        <w:rPr>
          <w:rFonts w:eastAsia="Times New Roman" w:cs="Times New Roman"/>
          <w:lang w:eastAsia="ru-RU"/>
        </w:rPr>
        <w:t>ț</w:t>
      </w:r>
      <w:r w:rsidRPr="005F2FEF">
        <w:rPr>
          <w:rFonts w:eastAsia="Times New Roman" w:cs="Times New Roman"/>
          <w:lang w:eastAsia="ru-RU"/>
        </w:rPr>
        <w:t xml:space="preserve">ie calitativă, promptă </w:t>
      </w:r>
      <w:r w:rsidR="00710681" w:rsidRPr="005F2FEF">
        <w:rPr>
          <w:rFonts w:eastAsia="Times New Roman" w:cs="Times New Roman"/>
          <w:lang w:eastAsia="ru-RU"/>
        </w:rPr>
        <w:t>ș</w:t>
      </w:r>
      <w:r w:rsidRPr="005F2FEF">
        <w:rPr>
          <w:rFonts w:eastAsia="Times New Roman" w:cs="Times New Roman"/>
          <w:lang w:eastAsia="ru-RU"/>
        </w:rPr>
        <w:t xml:space="preserve">i transparentă </w:t>
      </w:r>
      <w:r w:rsidR="00710681" w:rsidRPr="005F2FEF">
        <w:rPr>
          <w:rFonts w:eastAsia="Times New Roman" w:cs="Times New Roman"/>
          <w:lang w:eastAsia="ru-RU"/>
        </w:rPr>
        <w:t>ș</w:t>
      </w:r>
      <w:r w:rsidRPr="005F2FEF">
        <w:rPr>
          <w:rFonts w:eastAsia="Times New Roman" w:cs="Times New Roman"/>
          <w:lang w:eastAsia="ru-RU"/>
        </w:rPr>
        <w:t xml:space="preserve">i respectarea efectivă a drepturilor civile </w:t>
      </w:r>
      <w:r w:rsidR="00710681" w:rsidRPr="005F2FEF">
        <w:rPr>
          <w:rFonts w:eastAsia="Times New Roman" w:cs="Times New Roman"/>
          <w:lang w:eastAsia="ru-RU"/>
        </w:rPr>
        <w:t>ș</w:t>
      </w:r>
      <w:r w:rsidRPr="005F2FEF">
        <w:rPr>
          <w:rFonts w:eastAsia="Times New Roman" w:cs="Times New Roman"/>
          <w:lang w:eastAsia="ru-RU"/>
        </w:rPr>
        <w:t xml:space="preserve">i politice. În realizarea acestor obiective, CRJM combină cercetarea de politici </w:t>
      </w:r>
      <w:r w:rsidR="00710681" w:rsidRPr="005F2FEF">
        <w:rPr>
          <w:rFonts w:eastAsia="Times New Roman" w:cs="Times New Roman"/>
          <w:lang w:eastAsia="ru-RU"/>
        </w:rPr>
        <w:t>ș</w:t>
      </w:r>
      <w:r w:rsidRPr="005F2FEF">
        <w:rPr>
          <w:rFonts w:eastAsia="Times New Roman" w:cs="Times New Roman"/>
          <w:lang w:eastAsia="ru-RU"/>
        </w:rPr>
        <w:t xml:space="preserve">i activitatea de advocacy realizate într-un mod independent </w:t>
      </w:r>
      <w:r w:rsidR="00710681" w:rsidRPr="005F2FEF">
        <w:rPr>
          <w:rFonts w:eastAsia="Times New Roman" w:cs="Times New Roman"/>
          <w:lang w:eastAsia="ru-RU"/>
        </w:rPr>
        <w:t>ș</w:t>
      </w:r>
      <w:r w:rsidRPr="005F2FEF">
        <w:rPr>
          <w:rFonts w:eastAsia="Times New Roman" w:cs="Times New Roman"/>
          <w:lang w:eastAsia="ru-RU"/>
        </w:rPr>
        <w:t xml:space="preserve">i neutru. </w:t>
      </w:r>
      <w:r w:rsidR="006124F1" w:rsidRPr="005F2FEF">
        <w:rPr>
          <w:rFonts w:eastAsia="Times New Roman" w:cs="Times New Roman"/>
          <w:lang w:eastAsia="ru-RU"/>
        </w:rPr>
        <w:t>Activitatea</w:t>
      </w:r>
      <w:r w:rsidRPr="005F2FEF">
        <w:rPr>
          <w:rFonts w:eastAsia="Times New Roman" w:cs="Times New Roman"/>
          <w:lang w:eastAsia="ru-RU"/>
        </w:rPr>
        <w:t xml:space="preserve"> CRJM </w:t>
      </w:r>
      <w:r w:rsidR="006124F1" w:rsidRPr="005F2FEF">
        <w:rPr>
          <w:rFonts w:eastAsia="Times New Roman" w:cs="Times New Roman"/>
          <w:lang w:eastAsia="ru-RU"/>
        </w:rPr>
        <w:t>este finanțată în principal prin proiectele implementate</w:t>
      </w:r>
      <w:r w:rsidRPr="005F2FEF">
        <w:rPr>
          <w:rFonts w:eastAsia="Times New Roman" w:cs="Times New Roman"/>
          <w:lang w:eastAsia="ru-RU"/>
        </w:rPr>
        <w:t>.</w:t>
      </w:r>
    </w:p>
    <w:p w14:paraId="4923DBF0" w14:textId="77777777" w:rsidR="006D3C55" w:rsidRPr="005F2FEF" w:rsidRDefault="006D3C55" w:rsidP="005F2FEF">
      <w:pPr>
        <w:spacing w:after="0" w:line="240" w:lineRule="auto"/>
        <w:ind w:firstLine="284"/>
        <w:jc w:val="both"/>
        <w:rPr>
          <w:rFonts w:eastAsia="Times New Roman" w:cs="Times New Roman"/>
          <w:lang w:eastAsia="ru-RU"/>
        </w:rPr>
      </w:pPr>
    </w:p>
    <w:p w14:paraId="7FB95AC7" w14:textId="77777777" w:rsidR="0005222F" w:rsidRPr="005F2FEF" w:rsidRDefault="0005222F" w:rsidP="005F2FEF">
      <w:pPr>
        <w:spacing w:after="0" w:line="240" w:lineRule="auto"/>
        <w:ind w:firstLine="284"/>
        <w:jc w:val="both"/>
        <w:rPr>
          <w:rFonts w:eastAsia="Times New Roman" w:cs="Times New Roman"/>
          <w:lang w:eastAsia="ru-RU"/>
        </w:rPr>
      </w:pPr>
      <w:r w:rsidRPr="005F2FEF">
        <w:rPr>
          <w:rFonts w:eastAsia="Times New Roman" w:cs="Times New Roman"/>
          <w:lang w:eastAsia="ru-RU"/>
        </w:rPr>
        <w:t xml:space="preserve">CRJM </w:t>
      </w:r>
      <w:r w:rsidR="006D3C55" w:rsidRPr="005F2FEF">
        <w:rPr>
          <w:rFonts w:eastAsia="Times New Roman" w:cs="Times New Roman"/>
          <w:lang w:eastAsia="ru-RU"/>
        </w:rPr>
        <w:t>angajează</w:t>
      </w:r>
      <w:r w:rsidRPr="005F2FEF">
        <w:rPr>
          <w:rFonts w:eastAsia="Times New Roman" w:cs="Times New Roman"/>
          <w:lang w:eastAsia="ru-RU"/>
        </w:rPr>
        <w:t>:</w:t>
      </w:r>
    </w:p>
    <w:p w14:paraId="04DC8746" w14:textId="24E2E778" w:rsidR="0005222F" w:rsidRPr="005F2FEF" w:rsidRDefault="0005222F" w:rsidP="005F2FE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F2FEF">
        <w:rPr>
          <w:rFonts w:eastAsia="Times New Roman" w:cs="Times New Roman"/>
          <w:u w:val="single"/>
          <w:lang w:eastAsia="ru-RU"/>
        </w:rPr>
        <w:t>Func</w:t>
      </w:r>
      <w:r w:rsidR="00710681" w:rsidRPr="005F2FEF">
        <w:rPr>
          <w:rFonts w:eastAsia="Times New Roman" w:cs="Times New Roman"/>
          <w:u w:val="single"/>
          <w:lang w:eastAsia="ru-RU"/>
        </w:rPr>
        <w:t>ț</w:t>
      </w:r>
      <w:r w:rsidRPr="005F2FEF">
        <w:rPr>
          <w:rFonts w:eastAsia="Times New Roman" w:cs="Times New Roman"/>
          <w:u w:val="single"/>
          <w:lang w:eastAsia="ru-RU"/>
        </w:rPr>
        <w:t>ia</w:t>
      </w:r>
      <w:r w:rsidRPr="005F2FEF">
        <w:rPr>
          <w:rFonts w:eastAsia="Times New Roman" w:cs="Times New Roman"/>
          <w:lang w:eastAsia="ru-RU"/>
        </w:rPr>
        <w:t>:</w:t>
      </w:r>
      <w:r w:rsidR="00AE1591" w:rsidRPr="005F2FEF">
        <w:rPr>
          <w:rFonts w:eastAsia="Times New Roman" w:cs="Times New Roman"/>
          <w:lang w:eastAsia="ru-RU"/>
        </w:rPr>
        <w:t xml:space="preserve"> </w:t>
      </w:r>
      <w:r w:rsidR="00AE1591" w:rsidRPr="005F2FEF">
        <w:rPr>
          <w:rFonts w:cs="Times New Roman"/>
        </w:rPr>
        <w:t>Director</w:t>
      </w:r>
      <w:r w:rsidR="00776769">
        <w:rPr>
          <w:rFonts w:cs="Times New Roman"/>
        </w:rPr>
        <w:t xml:space="preserve"> a</w:t>
      </w:r>
      <w:r w:rsidR="005162B4" w:rsidRPr="005F2FEF">
        <w:rPr>
          <w:rFonts w:cs="Times New Roman"/>
        </w:rPr>
        <w:t>l</w:t>
      </w:r>
      <w:r w:rsidR="00AE1591" w:rsidRPr="005F2FEF">
        <w:rPr>
          <w:rFonts w:cs="Times New Roman"/>
        </w:rPr>
        <w:t xml:space="preserve"> Serviciului Administra</w:t>
      </w:r>
      <w:r w:rsidR="006D3C55" w:rsidRPr="005F2FEF">
        <w:rPr>
          <w:rFonts w:cs="Times New Roman"/>
        </w:rPr>
        <w:t>tiv</w:t>
      </w:r>
      <w:r w:rsidRPr="005F2FEF">
        <w:rPr>
          <w:rFonts w:eastAsia="Times New Roman" w:cs="Times New Roman"/>
          <w:lang w:eastAsia="ru-RU"/>
        </w:rPr>
        <w:t>;</w:t>
      </w:r>
    </w:p>
    <w:p w14:paraId="1B3E2907" w14:textId="77777777" w:rsidR="0005222F" w:rsidRPr="005F2FEF" w:rsidRDefault="0005222F" w:rsidP="005F2FE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F2FEF">
        <w:rPr>
          <w:rFonts w:eastAsia="Times New Roman" w:cs="Times New Roman"/>
          <w:u w:val="single"/>
          <w:lang w:eastAsia="ru-RU"/>
        </w:rPr>
        <w:t>Natura contractului</w:t>
      </w:r>
      <w:r w:rsidRPr="005F2FEF">
        <w:rPr>
          <w:rFonts w:eastAsia="Times New Roman" w:cs="Times New Roman"/>
          <w:lang w:eastAsia="ru-RU"/>
        </w:rPr>
        <w:t xml:space="preserve">: </w:t>
      </w:r>
      <w:r w:rsidRPr="005F2FEF">
        <w:rPr>
          <w:rFonts w:cs="Times New Roman"/>
        </w:rPr>
        <w:t>contract de muncă pe termen nedeterminat;</w:t>
      </w:r>
    </w:p>
    <w:p w14:paraId="3AB8A58B" w14:textId="2FD69A85" w:rsidR="0005222F" w:rsidRPr="005F2FEF" w:rsidRDefault="0005222F" w:rsidP="005F2FE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eastAsia="Times New Roman" w:cs="Times New Roman"/>
          <w:u w:val="single"/>
          <w:lang w:eastAsia="ru-RU"/>
        </w:rPr>
        <w:t>Perioada</w:t>
      </w:r>
      <w:r w:rsidRPr="005F2FEF">
        <w:rPr>
          <w:rFonts w:eastAsia="Times New Roman" w:cs="Times New Roman"/>
          <w:lang w:eastAsia="ru-RU"/>
        </w:rPr>
        <w:t>:</w:t>
      </w:r>
      <w:r w:rsidRPr="005F2FEF">
        <w:rPr>
          <w:rFonts w:cs="Times New Roman"/>
        </w:rPr>
        <w:t xml:space="preserve"> începând </w:t>
      </w:r>
      <w:r w:rsidR="00776769">
        <w:rPr>
          <w:rFonts w:cs="Times New Roman"/>
        </w:rPr>
        <w:t xml:space="preserve">cu </w:t>
      </w:r>
      <w:r w:rsidR="006D3C55" w:rsidRPr="005F2FEF">
        <w:rPr>
          <w:rFonts w:cs="Times New Roman"/>
        </w:rPr>
        <w:t xml:space="preserve">1 </w:t>
      </w:r>
      <w:r w:rsidR="0017322F">
        <w:rPr>
          <w:rFonts w:cs="Times New Roman"/>
        </w:rPr>
        <w:t>septembrie</w:t>
      </w:r>
      <w:r w:rsidR="006D3C55" w:rsidRPr="005F2FEF">
        <w:rPr>
          <w:rFonts w:cs="Times New Roman"/>
        </w:rPr>
        <w:t xml:space="preserve"> 2015</w:t>
      </w:r>
      <w:r w:rsidRPr="005F2FEF">
        <w:rPr>
          <w:rFonts w:cs="Times New Roman"/>
        </w:rPr>
        <w:t xml:space="preserve"> sau o </w:t>
      </w:r>
      <w:r w:rsidR="006D3C55" w:rsidRPr="005F2FEF">
        <w:rPr>
          <w:rFonts w:cs="Times New Roman"/>
        </w:rPr>
        <w:t>altă dată convenită</w:t>
      </w:r>
      <w:r w:rsidRPr="005F2FEF">
        <w:rPr>
          <w:rFonts w:cs="Times New Roman"/>
        </w:rPr>
        <w:t>;</w:t>
      </w:r>
    </w:p>
    <w:p w14:paraId="58B3A195" w14:textId="77777777" w:rsidR="0005222F" w:rsidRPr="005F2FEF" w:rsidRDefault="0005222F" w:rsidP="005F2FE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F2FEF">
        <w:rPr>
          <w:rFonts w:eastAsia="Times New Roman" w:cs="Times New Roman"/>
          <w:u w:val="single"/>
          <w:lang w:eastAsia="ru-RU"/>
        </w:rPr>
        <w:t>Locul angajării</w:t>
      </w:r>
      <w:r w:rsidRPr="005F2FEF">
        <w:rPr>
          <w:rFonts w:eastAsia="Times New Roman" w:cs="Times New Roman"/>
          <w:lang w:eastAsia="ru-RU"/>
        </w:rPr>
        <w:t>: Chi</w:t>
      </w:r>
      <w:r w:rsidR="00710681" w:rsidRPr="005F2FEF">
        <w:rPr>
          <w:rFonts w:eastAsia="Times New Roman" w:cs="Times New Roman"/>
          <w:lang w:eastAsia="ru-RU"/>
        </w:rPr>
        <w:t>ș</w:t>
      </w:r>
      <w:r w:rsidRPr="005F2FEF">
        <w:rPr>
          <w:rFonts w:eastAsia="Times New Roman" w:cs="Times New Roman"/>
          <w:lang w:eastAsia="ru-RU"/>
        </w:rPr>
        <w:t>inău, Republica Moldova.</w:t>
      </w:r>
    </w:p>
    <w:p w14:paraId="7E4AB408" w14:textId="77777777" w:rsidR="006D3C55" w:rsidRPr="005F2FEF" w:rsidRDefault="006D3C55" w:rsidP="005F2FEF">
      <w:pPr>
        <w:shd w:val="clear" w:color="auto" w:fill="FFFFFF"/>
        <w:spacing w:after="0" w:line="240" w:lineRule="auto"/>
        <w:jc w:val="both"/>
        <w:rPr>
          <w:rFonts w:cs="Times New Roman"/>
          <w:b/>
        </w:rPr>
      </w:pPr>
    </w:p>
    <w:p w14:paraId="12E98E1F" w14:textId="77777777" w:rsidR="0005222F" w:rsidRPr="005F2FEF" w:rsidRDefault="0005222F" w:rsidP="005F2FEF">
      <w:pPr>
        <w:shd w:val="clear" w:color="auto" w:fill="FFFFFF"/>
        <w:spacing w:after="0" w:line="240" w:lineRule="auto"/>
        <w:jc w:val="both"/>
        <w:rPr>
          <w:rFonts w:cs="Times New Roman"/>
          <w:b/>
        </w:rPr>
      </w:pPr>
      <w:r w:rsidRPr="005F2FEF">
        <w:rPr>
          <w:rFonts w:cs="Times New Roman"/>
          <w:b/>
        </w:rPr>
        <w:t>Atribu</w:t>
      </w:r>
      <w:r w:rsidR="00710681" w:rsidRPr="005F2FEF">
        <w:rPr>
          <w:rFonts w:cs="Times New Roman"/>
          <w:b/>
        </w:rPr>
        <w:t>ț</w:t>
      </w:r>
      <w:r w:rsidRPr="005F2FEF">
        <w:rPr>
          <w:rFonts w:cs="Times New Roman"/>
          <w:b/>
        </w:rPr>
        <w:t>ii:</w:t>
      </w:r>
    </w:p>
    <w:p w14:paraId="24FDEE71" w14:textId="5DFB2DA2" w:rsidR="009C79E1" w:rsidRPr="005F2FEF" w:rsidRDefault="0076731E" w:rsidP="005F2FEF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F2FEF">
        <w:rPr>
          <w:rFonts w:cs="Times New Roman"/>
        </w:rPr>
        <w:t xml:space="preserve">Directorul Serviciului </w:t>
      </w:r>
      <w:r w:rsidR="006D3C55" w:rsidRPr="005F2FEF">
        <w:rPr>
          <w:rFonts w:cs="Times New Roman"/>
        </w:rPr>
        <w:t>Administrativ</w:t>
      </w:r>
      <w:r w:rsidRPr="005F2FEF">
        <w:rPr>
          <w:rFonts w:cs="Times New Roman"/>
        </w:rPr>
        <w:t xml:space="preserve"> asigură coordonarea </w:t>
      </w:r>
      <w:r w:rsidR="00710681" w:rsidRPr="005F2FEF">
        <w:rPr>
          <w:rFonts w:cs="Times New Roman"/>
        </w:rPr>
        <w:t>ș</w:t>
      </w:r>
      <w:r w:rsidRPr="005F2FEF">
        <w:rPr>
          <w:rFonts w:cs="Times New Roman"/>
        </w:rPr>
        <w:t>i buna organizare a activită</w:t>
      </w:r>
      <w:r w:rsidR="00710681" w:rsidRPr="005F2FEF">
        <w:rPr>
          <w:rFonts w:cs="Times New Roman"/>
        </w:rPr>
        <w:t>ț</w:t>
      </w:r>
      <w:r w:rsidRPr="005F2FEF">
        <w:rPr>
          <w:rFonts w:cs="Times New Roman"/>
        </w:rPr>
        <w:t>i</w:t>
      </w:r>
      <w:r w:rsidR="00911933" w:rsidRPr="005F2FEF">
        <w:rPr>
          <w:rFonts w:cs="Times New Roman"/>
        </w:rPr>
        <w:t>lor</w:t>
      </w:r>
      <w:r w:rsidRPr="005F2FEF">
        <w:rPr>
          <w:rFonts w:cs="Times New Roman"/>
        </w:rPr>
        <w:t xml:space="preserve"> asocia</w:t>
      </w:r>
      <w:r w:rsidR="00710681" w:rsidRPr="005F2FEF">
        <w:rPr>
          <w:rFonts w:cs="Times New Roman"/>
        </w:rPr>
        <w:t>ț</w:t>
      </w:r>
      <w:r w:rsidRPr="005F2FEF">
        <w:rPr>
          <w:rFonts w:cs="Times New Roman"/>
        </w:rPr>
        <w:t xml:space="preserve">iei. </w:t>
      </w:r>
      <w:r w:rsidR="009C79E1" w:rsidRPr="005F2FEF">
        <w:rPr>
          <w:rFonts w:eastAsia="Times New Roman" w:cs="Times New Roman"/>
          <w:lang w:eastAsia="ru-RU"/>
        </w:rPr>
        <w:t xml:space="preserve">Principalele sarcini </w:t>
      </w:r>
      <w:r w:rsidR="00776769">
        <w:rPr>
          <w:rFonts w:eastAsia="Times New Roman" w:cs="Times New Roman"/>
          <w:lang w:eastAsia="ru-RU"/>
        </w:rPr>
        <w:t>țin de</w:t>
      </w:r>
      <w:r w:rsidR="009C79E1" w:rsidRPr="005F2FEF">
        <w:rPr>
          <w:rFonts w:eastAsia="Times New Roman" w:cs="Times New Roman"/>
          <w:lang w:eastAsia="ru-RU"/>
        </w:rPr>
        <w:t>:</w:t>
      </w:r>
    </w:p>
    <w:p w14:paraId="3CB11ADA" w14:textId="4C2742EB" w:rsidR="009C79E1" w:rsidRPr="005F2FEF" w:rsidRDefault="00D87378" w:rsidP="005F2F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 xml:space="preserve">Asistarea Președintelui </w:t>
      </w:r>
      <w:r w:rsidR="009679F0" w:rsidRPr="005F2FEF">
        <w:rPr>
          <w:rFonts w:cs="Times New Roman"/>
        </w:rPr>
        <w:t>a</w:t>
      </w:r>
      <w:r w:rsidR="008C5AB3" w:rsidRPr="005F2FEF">
        <w:rPr>
          <w:rFonts w:cs="Times New Roman"/>
        </w:rPr>
        <w:t>sociației la m</w:t>
      </w:r>
      <w:r w:rsidR="009C79E1" w:rsidRPr="005F2FEF">
        <w:rPr>
          <w:rFonts w:cs="Times New Roman"/>
        </w:rPr>
        <w:t>anagementul general al asocia</w:t>
      </w:r>
      <w:r w:rsidR="00710681" w:rsidRPr="005F2FEF">
        <w:rPr>
          <w:rFonts w:cs="Times New Roman"/>
        </w:rPr>
        <w:t>ț</w:t>
      </w:r>
      <w:r w:rsidR="009C79E1" w:rsidRPr="005F2FEF">
        <w:rPr>
          <w:rFonts w:cs="Times New Roman"/>
        </w:rPr>
        <w:t>iei</w:t>
      </w:r>
      <w:r w:rsidR="0076731E" w:rsidRPr="005F2FEF">
        <w:rPr>
          <w:rFonts w:cs="Times New Roman"/>
        </w:rPr>
        <w:t>;</w:t>
      </w:r>
    </w:p>
    <w:p w14:paraId="715FE0B4" w14:textId="77777777" w:rsidR="00A14ADB" w:rsidRPr="005F2FEF" w:rsidRDefault="00A14ADB" w:rsidP="005F2F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>Coordonarea activită</w:t>
      </w:r>
      <w:r w:rsidR="00710681" w:rsidRPr="005F2FEF">
        <w:rPr>
          <w:rFonts w:cs="Times New Roman"/>
        </w:rPr>
        <w:t>ț</w:t>
      </w:r>
      <w:r w:rsidRPr="005F2FEF">
        <w:rPr>
          <w:rFonts w:cs="Times New Roman"/>
        </w:rPr>
        <w:t>ilor în cadrul proiectelor;</w:t>
      </w:r>
    </w:p>
    <w:p w14:paraId="063C4C7C" w14:textId="77777777" w:rsidR="009C79E1" w:rsidRPr="005F2FEF" w:rsidRDefault="009C79E1" w:rsidP="005F2F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>Managementul resurselor umane</w:t>
      </w:r>
      <w:r w:rsidR="0076731E" w:rsidRPr="005F2FEF">
        <w:rPr>
          <w:rFonts w:cs="Times New Roman"/>
        </w:rPr>
        <w:t>;</w:t>
      </w:r>
    </w:p>
    <w:p w14:paraId="524EE486" w14:textId="77777777" w:rsidR="008C5AB3" w:rsidRPr="005F2FEF" w:rsidRDefault="009679F0" w:rsidP="005F2F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>Procurările în cadrul a</w:t>
      </w:r>
      <w:r w:rsidR="008C5AB3" w:rsidRPr="005F2FEF">
        <w:rPr>
          <w:rFonts w:cs="Times New Roman"/>
        </w:rPr>
        <w:t xml:space="preserve">sociației; </w:t>
      </w:r>
    </w:p>
    <w:p w14:paraId="37A1BA5A" w14:textId="4D981219" w:rsidR="009C79E1" w:rsidRPr="005F2FEF" w:rsidRDefault="009C79E1" w:rsidP="005F2F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>Logistic</w:t>
      </w:r>
      <w:r w:rsidR="00576D9A">
        <w:rPr>
          <w:rFonts w:cs="Times New Roman"/>
        </w:rPr>
        <w:t>a</w:t>
      </w:r>
      <w:r w:rsidR="00471272" w:rsidRPr="005F2FEF">
        <w:rPr>
          <w:rFonts w:cs="Times New Roman"/>
        </w:rPr>
        <w:t>;</w:t>
      </w:r>
    </w:p>
    <w:p w14:paraId="5276E815" w14:textId="77777777" w:rsidR="009C79E1" w:rsidRPr="005F2FEF" w:rsidRDefault="009C79E1" w:rsidP="005F2F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>Fundraising</w:t>
      </w:r>
      <w:r w:rsidR="0076731E" w:rsidRPr="005F2FEF">
        <w:rPr>
          <w:rFonts w:cs="Times New Roman"/>
        </w:rPr>
        <w:t>;</w:t>
      </w:r>
    </w:p>
    <w:p w14:paraId="36B26238" w14:textId="77777777" w:rsidR="009C79E1" w:rsidRPr="005F2FEF" w:rsidRDefault="009C79E1" w:rsidP="005F2F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 xml:space="preserve">Comunicarea </w:t>
      </w:r>
      <w:r w:rsidR="006D3C55" w:rsidRPr="005F2FEF">
        <w:rPr>
          <w:rFonts w:cs="Times New Roman"/>
        </w:rPr>
        <w:t>cu donatorii</w:t>
      </w:r>
      <w:r w:rsidR="0076731E" w:rsidRPr="005F2FEF">
        <w:rPr>
          <w:rFonts w:cs="Times New Roman"/>
        </w:rPr>
        <w:t>.</w:t>
      </w:r>
    </w:p>
    <w:p w14:paraId="746ECA18" w14:textId="77777777" w:rsidR="006D3C55" w:rsidRPr="005F2FEF" w:rsidRDefault="006D3C55" w:rsidP="005F2FEF">
      <w:pPr>
        <w:shd w:val="clear" w:color="auto" w:fill="FFFFFF"/>
        <w:spacing w:after="0" w:line="240" w:lineRule="auto"/>
        <w:jc w:val="both"/>
        <w:rPr>
          <w:rFonts w:cs="Times New Roman"/>
        </w:rPr>
      </w:pPr>
    </w:p>
    <w:p w14:paraId="594BED0F" w14:textId="77777777" w:rsidR="009C79E1" w:rsidRPr="005F2FEF" w:rsidRDefault="006D3C55" w:rsidP="005F2FEF">
      <w:pPr>
        <w:shd w:val="clear" w:color="auto" w:fill="FFFFFF"/>
        <w:spacing w:after="0" w:line="240" w:lineRule="auto"/>
        <w:jc w:val="both"/>
        <w:rPr>
          <w:rFonts w:cs="Times New Roman"/>
          <w:i/>
        </w:rPr>
      </w:pPr>
      <w:r w:rsidRPr="005F2FEF">
        <w:rPr>
          <w:rFonts w:cs="Times New Roman"/>
        </w:rPr>
        <w:t>Fi</w:t>
      </w:r>
      <w:r w:rsidR="00710681" w:rsidRPr="005F2FEF">
        <w:rPr>
          <w:rFonts w:cs="Times New Roman"/>
        </w:rPr>
        <w:t>ș</w:t>
      </w:r>
      <w:r w:rsidRPr="005F2FEF">
        <w:rPr>
          <w:rFonts w:cs="Times New Roman"/>
        </w:rPr>
        <w:t>a</w:t>
      </w:r>
      <w:r w:rsidR="009C79E1" w:rsidRPr="005F2FEF">
        <w:rPr>
          <w:rFonts w:cs="Times New Roman"/>
        </w:rPr>
        <w:t xml:space="preserve"> de post a func</w:t>
      </w:r>
      <w:r w:rsidR="00710681" w:rsidRPr="005F2FEF">
        <w:rPr>
          <w:rFonts w:cs="Times New Roman"/>
        </w:rPr>
        <w:t>ț</w:t>
      </w:r>
      <w:r w:rsidR="009C79E1" w:rsidRPr="005F2FEF">
        <w:rPr>
          <w:rFonts w:cs="Times New Roman"/>
        </w:rPr>
        <w:t>iei este anexată</w:t>
      </w:r>
      <w:r w:rsidRPr="005F2FEF">
        <w:rPr>
          <w:rFonts w:cs="Times New Roman"/>
        </w:rPr>
        <w:t>.</w:t>
      </w:r>
    </w:p>
    <w:p w14:paraId="50D2397B" w14:textId="77777777" w:rsidR="006D3C55" w:rsidRPr="005F2FEF" w:rsidRDefault="006D3C55" w:rsidP="005F2FEF">
      <w:pPr>
        <w:spacing w:after="0" w:line="240" w:lineRule="auto"/>
        <w:jc w:val="both"/>
        <w:rPr>
          <w:rFonts w:cs="Times New Roman"/>
          <w:b/>
        </w:rPr>
      </w:pPr>
    </w:p>
    <w:p w14:paraId="2BF40624" w14:textId="77777777" w:rsidR="00AE1591" w:rsidRPr="005F2FEF" w:rsidRDefault="00AE1591" w:rsidP="005F2FEF">
      <w:pPr>
        <w:spacing w:after="0" w:line="240" w:lineRule="auto"/>
        <w:jc w:val="both"/>
        <w:rPr>
          <w:rFonts w:cs="Times New Roman"/>
          <w:b/>
        </w:rPr>
      </w:pPr>
      <w:r w:rsidRPr="005F2FEF">
        <w:rPr>
          <w:rFonts w:cs="Times New Roman"/>
          <w:b/>
        </w:rPr>
        <w:t>Cerin</w:t>
      </w:r>
      <w:r w:rsidR="00710681" w:rsidRPr="005F2FEF">
        <w:rPr>
          <w:rFonts w:cs="Times New Roman"/>
          <w:b/>
        </w:rPr>
        <w:t>ț</w:t>
      </w:r>
      <w:r w:rsidRPr="005F2FEF">
        <w:rPr>
          <w:rFonts w:cs="Times New Roman"/>
          <w:b/>
        </w:rPr>
        <w:t>e fa</w:t>
      </w:r>
      <w:r w:rsidR="00710681" w:rsidRPr="005F2FEF">
        <w:rPr>
          <w:rFonts w:cs="Times New Roman"/>
          <w:b/>
        </w:rPr>
        <w:t>ț</w:t>
      </w:r>
      <w:r w:rsidRPr="005F2FEF">
        <w:rPr>
          <w:rFonts w:cs="Times New Roman"/>
          <w:b/>
        </w:rPr>
        <w:t>ă de candida</w:t>
      </w:r>
      <w:r w:rsidR="00710681" w:rsidRPr="005F2FEF">
        <w:rPr>
          <w:rFonts w:cs="Times New Roman"/>
          <w:b/>
        </w:rPr>
        <w:t>ț</w:t>
      </w:r>
      <w:r w:rsidRPr="005F2FEF">
        <w:rPr>
          <w:rFonts w:cs="Times New Roman"/>
          <w:b/>
        </w:rPr>
        <w:t>i:</w:t>
      </w:r>
    </w:p>
    <w:p w14:paraId="4B9C607B" w14:textId="42969EB4" w:rsidR="00AE1591" w:rsidRPr="005F2FEF" w:rsidRDefault="00911933" w:rsidP="005F2F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 xml:space="preserve">Studii </w:t>
      </w:r>
      <w:r w:rsidR="00AE1591" w:rsidRPr="005F2FEF">
        <w:rPr>
          <w:rFonts w:cs="Times New Roman"/>
        </w:rPr>
        <w:t>superioare, preferabil în domeniul managementului</w:t>
      </w:r>
      <w:r w:rsidR="006423C5" w:rsidRPr="005F2FEF">
        <w:rPr>
          <w:rFonts w:cs="Times New Roman"/>
        </w:rPr>
        <w:t xml:space="preserve">, </w:t>
      </w:r>
      <w:r w:rsidR="00AE1591" w:rsidRPr="005F2FEF">
        <w:rPr>
          <w:rFonts w:cs="Times New Roman"/>
        </w:rPr>
        <w:t>economic</w:t>
      </w:r>
      <w:r w:rsidR="008C5AB3" w:rsidRPr="005F2FEF">
        <w:rPr>
          <w:rFonts w:cs="Times New Roman"/>
        </w:rPr>
        <w:t xml:space="preserve"> sau juridic</w:t>
      </w:r>
      <w:r w:rsidR="00AE1591" w:rsidRPr="005F2FEF">
        <w:rPr>
          <w:rFonts w:cs="Times New Roman"/>
        </w:rPr>
        <w:t>;</w:t>
      </w:r>
    </w:p>
    <w:p w14:paraId="492E1A83" w14:textId="4071EC22" w:rsidR="00AE1591" w:rsidRPr="005F2FEF" w:rsidRDefault="00911933" w:rsidP="005F2F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 xml:space="preserve">Posedarea </w:t>
      </w:r>
      <w:r w:rsidR="00AE1591" w:rsidRPr="005F2FEF">
        <w:rPr>
          <w:rFonts w:cs="Times New Roman"/>
        </w:rPr>
        <w:t>fluentă a limbi</w:t>
      </w:r>
      <w:r w:rsidR="00710681" w:rsidRPr="005F2FEF">
        <w:rPr>
          <w:rFonts w:cs="Times New Roman"/>
        </w:rPr>
        <w:t>lor</w:t>
      </w:r>
      <w:r w:rsidR="00AE1591" w:rsidRPr="005F2FEF">
        <w:rPr>
          <w:rFonts w:cs="Times New Roman"/>
        </w:rPr>
        <w:t xml:space="preserve"> român</w:t>
      </w:r>
      <w:r w:rsidR="00710681" w:rsidRPr="005F2FEF">
        <w:rPr>
          <w:rFonts w:cs="Times New Roman"/>
        </w:rPr>
        <w:t>ă</w:t>
      </w:r>
      <w:r w:rsidR="00AE1591" w:rsidRPr="005F2FEF">
        <w:rPr>
          <w:rFonts w:cs="Times New Roman"/>
        </w:rPr>
        <w:t xml:space="preserve"> </w:t>
      </w:r>
      <w:r w:rsidR="00710681" w:rsidRPr="005F2FEF">
        <w:rPr>
          <w:rFonts w:cs="Times New Roman"/>
        </w:rPr>
        <w:t>ș</w:t>
      </w:r>
      <w:r w:rsidR="00AE1591" w:rsidRPr="005F2FEF">
        <w:rPr>
          <w:rFonts w:cs="Times New Roman"/>
        </w:rPr>
        <w:t>i englez</w:t>
      </w:r>
      <w:r w:rsidR="00710681" w:rsidRPr="005F2FEF">
        <w:rPr>
          <w:rFonts w:cs="Times New Roman"/>
        </w:rPr>
        <w:t>ă</w:t>
      </w:r>
      <w:r w:rsidR="00AE1591" w:rsidRPr="005F2FEF">
        <w:rPr>
          <w:rFonts w:cs="Times New Roman"/>
        </w:rPr>
        <w:t>. Cunoa</w:t>
      </w:r>
      <w:r w:rsidR="00710681" w:rsidRPr="005F2FEF">
        <w:rPr>
          <w:rFonts w:cs="Times New Roman"/>
        </w:rPr>
        <w:t>ș</w:t>
      </w:r>
      <w:r w:rsidR="00AE1591" w:rsidRPr="005F2FEF">
        <w:rPr>
          <w:rFonts w:cs="Times New Roman"/>
        </w:rPr>
        <w:t>terea limbii ruse sau a altor limbi de circula</w:t>
      </w:r>
      <w:r w:rsidR="00710681" w:rsidRPr="005F2FEF">
        <w:rPr>
          <w:rFonts w:cs="Times New Roman"/>
        </w:rPr>
        <w:t>ț</w:t>
      </w:r>
      <w:r w:rsidR="00AE1591" w:rsidRPr="005F2FEF">
        <w:rPr>
          <w:rFonts w:cs="Times New Roman"/>
        </w:rPr>
        <w:t>ie interna</w:t>
      </w:r>
      <w:r w:rsidR="00710681" w:rsidRPr="005F2FEF">
        <w:rPr>
          <w:rFonts w:cs="Times New Roman"/>
        </w:rPr>
        <w:t>ț</w:t>
      </w:r>
      <w:r w:rsidR="00AE1591" w:rsidRPr="005F2FEF">
        <w:rPr>
          <w:rFonts w:cs="Times New Roman"/>
        </w:rPr>
        <w:t>ională constituie un avantaj;</w:t>
      </w:r>
    </w:p>
    <w:p w14:paraId="08BBE68A" w14:textId="77777777" w:rsidR="00AE1591" w:rsidRPr="005F2FEF" w:rsidRDefault="00911933" w:rsidP="005F2F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 xml:space="preserve">Folosirea </w:t>
      </w:r>
      <w:r w:rsidR="00AE1591" w:rsidRPr="005F2FEF">
        <w:rPr>
          <w:rFonts w:cs="Times New Roman"/>
        </w:rPr>
        <w:t xml:space="preserve">calculatorului în activitatea zilnică </w:t>
      </w:r>
      <w:r w:rsidR="00710681" w:rsidRPr="005F2FEF">
        <w:rPr>
          <w:rFonts w:cs="Times New Roman"/>
        </w:rPr>
        <w:t>ș</w:t>
      </w:r>
      <w:r w:rsidR="00AE1591" w:rsidRPr="005F2FEF">
        <w:rPr>
          <w:rFonts w:cs="Times New Roman"/>
        </w:rPr>
        <w:t xml:space="preserve">i posedarea la nivel avansat a </w:t>
      </w:r>
      <w:r w:rsidRPr="005F2FEF">
        <w:rPr>
          <w:rFonts w:cs="Times New Roman"/>
        </w:rPr>
        <w:t xml:space="preserve">programelor </w:t>
      </w:r>
      <w:r w:rsidR="00AE1591" w:rsidRPr="005F2FEF">
        <w:rPr>
          <w:rFonts w:cs="Times New Roman"/>
        </w:rPr>
        <w:t>MS Office</w:t>
      </w:r>
      <w:r w:rsidR="000F04A1" w:rsidRPr="005F2FEF">
        <w:rPr>
          <w:rFonts w:cs="Times New Roman"/>
        </w:rPr>
        <w:t xml:space="preserve"> (în special Excel)</w:t>
      </w:r>
      <w:r w:rsidR="00AE1591" w:rsidRPr="005F2FEF">
        <w:rPr>
          <w:rFonts w:cs="Times New Roman"/>
        </w:rPr>
        <w:t>,</w:t>
      </w:r>
      <w:r w:rsidRPr="005F2FEF">
        <w:rPr>
          <w:rFonts w:cs="Times New Roman"/>
        </w:rPr>
        <w:t xml:space="preserve"> </w:t>
      </w:r>
      <w:r w:rsidR="00AE1591" w:rsidRPr="005F2FEF">
        <w:rPr>
          <w:rFonts w:cs="Times New Roman"/>
        </w:rPr>
        <w:t xml:space="preserve">Windows </w:t>
      </w:r>
      <w:r w:rsidR="00710681" w:rsidRPr="005F2FEF">
        <w:rPr>
          <w:rFonts w:cs="Times New Roman"/>
        </w:rPr>
        <w:t>ș</w:t>
      </w:r>
      <w:r w:rsidR="00AE1591" w:rsidRPr="005F2FEF">
        <w:rPr>
          <w:rFonts w:cs="Times New Roman"/>
        </w:rPr>
        <w:t xml:space="preserve">i </w:t>
      </w:r>
      <w:r w:rsidRPr="005F2FEF">
        <w:rPr>
          <w:rFonts w:cs="Times New Roman"/>
        </w:rPr>
        <w:t>Internet</w:t>
      </w:r>
      <w:r w:rsidR="00AE1591" w:rsidRPr="005F2FEF">
        <w:rPr>
          <w:rFonts w:cs="Times New Roman"/>
        </w:rPr>
        <w:t>;</w:t>
      </w:r>
    </w:p>
    <w:p w14:paraId="7D93FC17" w14:textId="5C5C1CFB" w:rsidR="00AE1591" w:rsidRPr="005F2FEF" w:rsidRDefault="00911933" w:rsidP="005F2F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>Capacită</w:t>
      </w:r>
      <w:r w:rsidR="00710681" w:rsidRPr="005F2FEF">
        <w:rPr>
          <w:rFonts w:cs="Times New Roman"/>
        </w:rPr>
        <w:t>ț</w:t>
      </w:r>
      <w:r w:rsidRPr="005F2FEF">
        <w:rPr>
          <w:rFonts w:cs="Times New Roman"/>
        </w:rPr>
        <w:t xml:space="preserve">i </w:t>
      </w:r>
      <w:r w:rsidR="00936C50" w:rsidRPr="005F2FEF">
        <w:rPr>
          <w:rFonts w:cs="Times New Roman"/>
        </w:rPr>
        <w:t>bune</w:t>
      </w:r>
      <w:r w:rsidR="00E71DD0" w:rsidRPr="005F2FEF">
        <w:rPr>
          <w:rFonts w:cs="Times New Roman"/>
        </w:rPr>
        <w:t xml:space="preserve"> </w:t>
      </w:r>
      <w:r w:rsidR="006423C5" w:rsidRPr="005F2FEF">
        <w:rPr>
          <w:rFonts w:cs="Times New Roman"/>
        </w:rPr>
        <w:t xml:space="preserve">organizatorice </w:t>
      </w:r>
      <w:r w:rsidR="00710681" w:rsidRPr="005F2FEF">
        <w:rPr>
          <w:rFonts w:cs="Times New Roman"/>
        </w:rPr>
        <w:t>ș</w:t>
      </w:r>
      <w:r w:rsidR="006423C5" w:rsidRPr="005F2FEF">
        <w:rPr>
          <w:rFonts w:cs="Times New Roman"/>
        </w:rPr>
        <w:t>i de planificare</w:t>
      </w:r>
      <w:r w:rsidR="00936C50" w:rsidRPr="005F2FEF">
        <w:rPr>
          <w:rFonts w:cs="Times New Roman"/>
        </w:rPr>
        <w:t>, a</w:t>
      </w:r>
      <w:r w:rsidRPr="005F2FEF">
        <w:rPr>
          <w:rFonts w:cs="Times New Roman"/>
        </w:rPr>
        <w:t>bilită</w:t>
      </w:r>
      <w:r w:rsidR="00710681" w:rsidRPr="005F2FEF">
        <w:rPr>
          <w:rFonts w:cs="Times New Roman"/>
        </w:rPr>
        <w:t>ț</w:t>
      </w:r>
      <w:r w:rsidRPr="005F2FEF">
        <w:rPr>
          <w:rFonts w:cs="Times New Roman"/>
        </w:rPr>
        <w:t xml:space="preserve">i </w:t>
      </w:r>
      <w:r w:rsidR="006423C5" w:rsidRPr="005F2FEF">
        <w:rPr>
          <w:rFonts w:cs="Times New Roman"/>
        </w:rPr>
        <w:t>foarte bune de lucru în echipă</w:t>
      </w:r>
      <w:r w:rsidR="00936C50" w:rsidRPr="005F2FEF">
        <w:rPr>
          <w:rFonts w:cs="Times New Roman"/>
        </w:rPr>
        <w:t xml:space="preserve"> și a</w:t>
      </w:r>
      <w:r w:rsidR="0051466B" w:rsidRPr="005F2FEF">
        <w:rPr>
          <w:rFonts w:cs="Times New Roman"/>
        </w:rPr>
        <w:t>ten</w:t>
      </w:r>
      <w:r w:rsidR="00710681" w:rsidRPr="005F2FEF">
        <w:rPr>
          <w:rFonts w:cs="Times New Roman"/>
        </w:rPr>
        <w:t>ț</w:t>
      </w:r>
      <w:r w:rsidR="0051466B" w:rsidRPr="005F2FEF">
        <w:rPr>
          <w:rFonts w:cs="Times New Roman"/>
        </w:rPr>
        <w:t xml:space="preserve">ie </w:t>
      </w:r>
      <w:r w:rsidR="006423C5" w:rsidRPr="005F2FEF">
        <w:rPr>
          <w:rFonts w:cs="Times New Roman"/>
        </w:rPr>
        <w:t>la detalii;</w:t>
      </w:r>
    </w:p>
    <w:p w14:paraId="3FB78086" w14:textId="2822EEB1" w:rsidR="00AE1591" w:rsidRPr="005F2FEF" w:rsidRDefault="0051466B" w:rsidP="005F2F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>Experien</w:t>
      </w:r>
      <w:r w:rsidR="00710681" w:rsidRPr="005F2FEF">
        <w:rPr>
          <w:rFonts w:cs="Times New Roman"/>
        </w:rPr>
        <w:t>ț</w:t>
      </w:r>
      <w:r w:rsidRPr="005F2FEF">
        <w:rPr>
          <w:rFonts w:cs="Times New Roman"/>
        </w:rPr>
        <w:t xml:space="preserve">ă </w:t>
      </w:r>
      <w:r w:rsidR="00AE1591" w:rsidRPr="005F2FEF">
        <w:rPr>
          <w:rFonts w:cs="Times New Roman"/>
        </w:rPr>
        <w:t xml:space="preserve">anterioară în coordonarea proiectelor </w:t>
      </w:r>
      <w:r w:rsidR="00AE0107" w:rsidRPr="005F2FEF">
        <w:rPr>
          <w:rFonts w:cs="Times New Roman"/>
        </w:rPr>
        <w:t xml:space="preserve">și cunoașterea bună a </w:t>
      </w:r>
      <w:r w:rsidR="005F2FEF" w:rsidRPr="005F2FEF">
        <w:rPr>
          <w:rFonts w:cs="Times New Roman"/>
        </w:rPr>
        <w:t>situației</w:t>
      </w:r>
      <w:r w:rsidR="00AE0107" w:rsidRPr="005F2FEF">
        <w:rPr>
          <w:rFonts w:cs="Times New Roman"/>
        </w:rPr>
        <w:t xml:space="preserve"> în domeniul justiției și/sau drepturilor omului din Moldova </w:t>
      </w:r>
      <w:r w:rsidR="00AE1591" w:rsidRPr="005F2FEF">
        <w:rPr>
          <w:rFonts w:cs="Times New Roman"/>
        </w:rPr>
        <w:t xml:space="preserve">constituie un avantaj. </w:t>
      </w:r>
    </w:p>
    <w:p w14:paraId="7DCA69A5" w14:textId="77777777" w:rsidR="006D3C55" w:rsidRPr="005F2FEF" w:rsidRDefault="006D3C55" w:rsidP="005F2FEF">
      <w:pPr>
        <w:pStyle w:val="ListParagraph"/>
        <w:spacing w:after="0" w:line="240" w:lineRule="auto"/>
        <w:ind w:left="0"/>
        <w:contextualSpacing w:val="0"/>
        <w:jc w:val="both"/>
        <w:rPr>
          <w:rFonts w:cs="Times New Roman"/>
          <w:b/>
        </w:rPr>
      </w:pPr>
    </w:p>
    <w:p w14:paraId="5943DE65" w14:textId="77777777" w:rsidR="009C79E1" w:rsidRPr="005F2FEF" w:rsidRDefault="009C79E1" w:rsidP="005F2FEF">
      <w:pPr>
        <w:pStyle w:val="ListParagraph"/>
        <w:spacing w:after="0" w:line="240" w:lineRule="auto"/>
        <w:ind w:left="0"/>
        <w:contextualSpacing w:val="0"/>
        <w:jc w:val="both"/>
        <w:rPr>
          <w:rFonts w:cs="Times New Roman"/>
          <w:b/>
        </w:rPr>
      </w:pPr>
      <w:r w:rsidRPr="005F2FEF">
        <w:rPr>
          <w:rFonts w:cs="Times New Roman"/>
          <w:b/>
        </w:rPr>
        <w:t>Condi</w:t>
      </w:r>
      <w:r w:rsidR="00710681" w:rsidRPr="005F2FEF">
        <w:rPr>
          <w:rFonts w:cs="Times New Roman"/>
          <w:b/>
        </w:rPr>
        <w:t>ț</w:t>
      </w:r>
      <w:r w:rsidRPr="005F2FEF">
        <w:rPr>
          <w:rFonts w:cs="Times New Roman"/>
          <w:b/>
        </w:rPr>
        <w:t>ii de muncă:</w:t>
      </w:r>
    </w:p>
    <w:p w14:paraId="1BB7A17C" w14:textId="7A30EE03" w:rsidR="00F142AA" w:rsidRPr="005F2FEF" w:rsidRDefault="003F1AAE" w:rsidP="005F2F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 xml:space="preserve">Salariul </w:t>
      </w:r>
      <w:r w:rsidR="00F142AA" w:rsidRPr="005F2FEF">
        <w:rPr>
          <w:rFonts w:cs="Times New Roman"/>
        </w:rPr>
        <w:t>atractiv, care depinde de experien</w:t>
      </w:r>
      <w:r w:rsidR="00710681" w:rsidRPr="005F2FEF">
        <w:rPr>
          <w:rFonts w:cs="Times New Roman"/>
        </w:rPr>
        <w:t>ț</w:t>
      </w:r>
      <w:r w:rsidR="00F142AA" w:rsidRPr="005F2FEF">
        <w:rPr>
          <w:rFonts w:cs="Times New Roman"/>
        </w:rPr>
        <w:t xml:space="preserve">a </w:t>
      </w:r>
      <w:r w:rsidR="00710681" w:rsidRPr="005F2FEF">
        <w:rPr>
          <w:rFonts w:cs="Times New Roman"/>
        </w:rPr>
        <w:t>ș</w:t>
      </w:r>
      <w:r w:rsidR="00F142AA" w:rsidRPr="005F2FEF">
        <w:rPr>
          <w:rFonts w:cs="Times New Roman"/>
        </w:rPr>
        <w:t xml:space="preserve">i studiile angajatului, precum </w:t>
      </w:r>
      <w:r w:rsidR="00710681" w:rsidRPr="005F2FEF">
        <w:rPr>
          <w:rFonts w:cs="Times New Roman"/>
        </w:rPr>
        <w:t>ș</w:t>
      </w:r>
      <w:r w:rsidR="00F142AA" w:rsidRPr="005F2FEF">
        <w:rPr>
          <w:rFonts w:cs="Times New Roman"/>
        </w:rPr>
        <w:t>i de numărul de proiecte implementate de asocia</w:t>
      </w:r>
      <w:r w:rsidR="00710681" w:rsidRPr="005F2FEF">
        <w:rPr>
          <w:rFonts w:cs="Times New Roman"/>
        </w:rPr>
        <w:t>ț</w:t>
      </w:r>
      <w:r w:rsidR="00F142AA" w:rsidRPr="005F2FEF">
        <w:rPr>
          <w:rFonts w:cs="Times New Roman"/>
        </w:rPr>
        <w:t xml:space="preserve">ie; </w:t>
      </w:r>
    </w:p>
    <w:p w14:paraId="6EBACEE3" w14:textId="77777777" w:rsidR="0076731E" w:rsidRPr="005F2FEF" w:rsidRDefault="003F1AAE" w:rsidP="005F2F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 xml:space="preserve">Angajare </w:t>
      </w:r>
      <w:r w:rsidR="0076731E" w:rsidRPr="005F2FEF">
        <w:rPr>
          <w:rFonts w:cs="Times New Roman"/>
        </w:rPr>
        <w:t xml:space="preserve">cu </w:t>
      </w:r>
      <w:r w:rsidR="00A50FBA" w:rsidRPr="005F2FEF">
        <w:rPr>
          <w:rFonts w:cs="Times New Roman"/>
        </w:rPr>
        <w:t>perioadă</w:t>
      </w:r>
      <w:r w:rsidR="0076731E" w:rsidRPr="005F2FEF">
        <w:rPr>
          <w:rFonts w:cs="Times New Roman"/>
        </w:rPr>
        <w:t xml:space="preserve"> de probă;</w:t>
      </w:r>
    </w:p>
    <w:p w14:paraId="0F9FC730" w14:textId="77777777" w:rsidR="009C79E1" w:rsidRPr="005F2FEF" w:rsidRDefault="003F1AAE" w:rsidP="005F2F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 xml:space="preserve">Timpul </w:t>
      </w:r>
      <w:r w:rsidR="009C79E1" w:rsidRPr="005F2FEF">
        <w:rPr>
          <w:rFonts w:cs="Times New Roman"/>
        </w:rPr>
        <w:t>de muncă depinde de numărul de proiecte implementate de asocia</w:t>
      </w:r>
      <w:r w:rsidR="00710681" w:rsidRPr="005F2FEF">
        <w:rPr>
          <w:rFonts w:cs="Times New Roman"/>
        </w:rPr>
        <w:t>ț</w:t>
      </w:r>
      <w:r w:rsidR="009C79E1" w:rsidRPr="005F2FEF">
        <w:rPr>
          <w:rFonts w:cs="Times New Roman"/>
        </w:rPr>
        <w:t xml:space="preserve">ie </w:t>
      </w:r>
      <w:r w:rsidR="00710681" w:rsidRPr="005F2FEF">
        <w:rPr>
          <w:rFonts w:cs="Times New Roman"/>
        </w:rPr>
        <w:t>ș</w:t>
      </w:r>
      <w:r w:rsidRPr="005F2FEF">
        <w:rPr>
          <w:rFonts w:cs="Times New Roman"/>
        </w:rPr>
        <w:t xml:space="preserve">i </w:t>
      </w:r>
      <w:r w:rsidR="006423C5" w:rsidRPr="005F2FEF">
        <w:rPr>
          <w:rFonts w:cs="Times New Roman"/>
        </w:rPr>
        <w:t xml:space="preserve">de regulă </w:t>
      </w:r>
      <w:r w:rsidR="009C79E1" w:rsidRPr="005F2FEF">
        <w:rPr>
          <w:rFonts w:cs="Times New Roman"/>
        </w:rPr>
        <w:t xml:space="preserve">nu </w:t>
      </w:r>
      <w:r w:rsidR="006423C5" w:rsidRPr="005F2FEF">
        <w:rPr>
          <w:rFonts w:cs="Times New Roman"/>
        </w:rPr>
        <w:t>depă</w:t>
      </w:r>
      <w:r w:rsidR="00710681" w:rsidRPr="005F2FEF">
        <w:rPr>
          <w:rFonts w:cs="Times New Roman"/>
        </w:rPr>
        <w:t>ș</w:t>
      </w:r>
      <w:r w:rsidR="006423C5" w:rsidRPr="005F2FEF">
        <w:rPr>
          <w:rFonts w:cs="Times New Roman"/>
        </w:rPr>
        <w:t>e</w:t>
      </w:r>
      <w:r w:rsidR="00710681" w:rsidRPr="005F2FEF">
        <w:rPr>
          <w:rFonts w:cs="Times New Roman"/>
        </w:rPr>
        <w:t>ș</w:t>
      </w:r>
      <w:r w:rsidR="006423C5" w:rsidRPr="005F2FEF">
        <w:rPr>
          <w:rFonts w:cs="Times New Roman"/>
        </w:rPr>
        <w:t>te</w:t>
      </w:r>
      <w:r w:rsidR="009C79E1" w:rsidRPr="005F2FEF">
        <w:rPr>
          <w:rFonts w:cs="Times New Roman"/>
        </w:rPr>
        <w:t xml:space="preserve"> 40 de ore săptămânal;</w:t>
      </w:r>
    </w:p>
    <w:p w14:paraId="7FA9457D" w14:textId="10A93B4B" w:rsidR="006423C5" w:rsidRPr="005F2FEF" w:rsidRDefault="00AE0107" w:rsidP="005F2F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>Orar zilnic de muncă de 8 ore</w:t>
      </w:r>
      <w:r w:rsidR="006423C5" w:rsidRPr="005F2FEF">
        <w:t xml:space="preserve">, de </w:t>
      </w:r>
      <w:r w:rsidR="003F1AAE" w:rsidRPr="005F2FEF">
        <w:t>obicei între orele</w:t>
      </w:r>
      <w:r w:rsidR="006423C5" w:rsidRPr="005F2FEF">
        <w:t xml:space="preserve"> 9.00 </w:t>
      </w:r>
      <w:r w:rsidR="003F1AAE" w:rsidRPr="005F2FEF">
        <w:t>-</w:t>
      </w:r>
      <w:r w:rsidR="006423C5" w:rsidRPr="005F2FEF">
        <w:t xml:space="preserve"> 18.00, de luni până vineri</w:t>
      </w:r>
      <w:r w:rsidRPr="005F2FEF">
        <w:t>, care poate fi ajustat în funcție de necesități și activitatea curentă a Asociației</w:t>
      </w:r>
      <w:r w:rsidR="006423C5" w:rsidRPr="005F2FEF">
        <w:t>;</w:t>
      </w:r>
    </w:p>
    <w:p w14:paraId="1BDBD070" w14:textId="77777777" w:rsidR="0060485E" w:rsidRPr="005F2FEF" w:rsidRDefault="0060485E" w:rsidP="005F2FEF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5F2FEF">
        <w:lastRenderedPageBreak/>
        <w:t>Angajatul se află majoritatea timpului la sediul asocia</w:t>
      </w:r>
      <w:r w:rsidR="00710681" w:rsidRPr="005F2FEF">
        <w:t>ț</w:t>
      </w:r>
      <w:r w:rsidRPr="005F2FEF">
        <w:t>iei;</w:t>
      </w:r>
    </w:p>
    <w:p w14:paraId="5AD80E43" w14:textId="77777777" w:rsidR="009C7B52" w:rsidRPr="005F2FEF" w:rsidRDefault="003F1AAE" w:rsidP="005F2F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 xml:space="preserve">Angajatul </w:t>
      </w:r>
      <w:r w:rsidR="00F142AA" w:rsidRPr="005F2FEF">
        <w:rPr>
          <w:rFonts w:cs="Times New Roman"/>
        </w:rPr>
        <w:t>este p</w:t>
      </w:r>
      <w:r w:rsidR="0076731E" w:rsidRPr="005F2FEF">
        <w:rPr>
          <w:rFonts w:cs="Times New Roman"/>
        </w:rPr>
        <w:t>ersoană material-responsabilă.</w:t>
      </w:r>
    </w:p>
    <w:p w14:paraId="2DA7F54F" w14:textId="77777777" w:rsidR="006423C5" w:rsidRPr="005F2FEF" w:rsidRDefault="006423C5" w:rsidP="005F2FEF">
      <w:pPr>
        <w:spacing w:after="0" w:line="240" w:lineRule="auto"/>
        <w:ind w:firstLine="284"/>
        <w:jc w:val="both"/>
        <w:rPr>
          <w:rFonts w:cs="Times New Roman"/>
        </w:rPr>
      </w:pPr>
    </w:p>
    <w:p w14:paraId="1F7AB0CB" w14:textId="0CC11324" w:rsidR="000445A8" w:rsidRPr="005F2FEF" w:rsidRDefault="002C6C4E" w:rsidP="005F2FEF">
      <w:p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 xml:space="preserve">Persoanele </w:t>
      </w:r>
      <w:r w:rsidR="003F1AAE" w:rsidRPr="005F2FEF">
        <w:rPr>
          <w:rFonts w:cs="Times New Roman"/>
        </w:rPr>
        <w:t>care corespund cerin</w:t>
      </w:r>
      <w:r w:rsidR="00710681" w:rsidRPr="005F2FEF">
        <w:rPr>
          <w:rFonts w:cs="Times New Roman"/>
        </w:rPr>
        <w:t>ț</w:t>
      </w:r>
      <w:r w:rsidR="003F1AAE" w:rsidRPr="005F2FEF">
        <w:rPr>
          <w:rFonts w:cs="Times New Roman"/>
        </w:rPr>
        <w:t>elor solicitate</w:t>
      </w:r>
      <w:r w:rsidR="00492CDD" w:rsidRPr="005F2FEF">
        <w:rPr>
          <w:rFonts w:cs="Times New Roman"/>
        </w:rPr>
        <w:t xml:space="preserve"> </w:t>
      </w:r>
      <w:r w:rsidRPr="005F2FEF">
        <w:rPr>
          <w:rFonts w:cs="Times New Roman"/>
        </w:rPr>
        <w:t>sunt rugate să expedieze</w:t>
      </w:r>
      <w:r w:rsidR="003F1AAE" w:rsidRPr="005F2FEF">
        <w:rPr>
          <w:rFonts w:cs="Times New Roman"/>
        </w:rPr>
        <w:t xml:space="preserve"> </w:t>
      </w:r>
      <w:r w:rsidR="00902B3B">
        <w:rPr>
          <w:rFonts w:cs="Times New Roman"/>
        </w:rPr>
        <w:t xml:space="preserve">prin email </w:t>
      </w:r>
      <w:r w:rsidR="003F1AAE" w:rsidRPr="005F2FEF">
        <w:rPr>
          <w:rFonts w:cs="Times New Roman"/>
        </w:rPr>
        <w:t>CV-ul</w:t>
      </w:r>
      <w:r w:rsidR="00492CDD" w:rsidRPr="005F2FEF">
        <w:rPr>
          <w:rFonts w:cs="Times New Roman"/>
        </w:rPr>
        <w:t xml:space="preserve"> care să con</w:t>
      </w:r>
      <w:r w:rsidR="00710681" w:rsidRPr="005F2FEF">
        <w:rPr>
          <w:rFonts w:cs="Times New Roman"/>
        </w:rPr>
        <w:t>ț</w:t>
      </w:r>
      <w:r w:rsidR="00492CDD" w:rsidRPr="005F2FEF">
        <w:rPr>
          <w:rFonts w:cs="Times New Roman"/>
        </w:rPr>
        <w:t xml:space="preserve">ină </w:t>
      </w:r>
      <w:r w:rsidR="00902B3B" w:rsidRPr="005F2FEF">
        <w:rPr>
          <w:rFonts w:cs="Times New Roman"/>
        </w:rPr>
        <w:t xml:space="preserve">contactele </w:t>
      </w:r>
      <w:r w:rsidR="00902B3B">
        <w:rPr>
          <w:rFonts w:cs="Times New Roman"/>
        </w:rPr>
        <w:t xml:space="preserve">a </w:t>
      </w:r>
      <w:r w:rsidR="00492CDD" w:rsidRPr="005F2FEF">
        <w:rPr>
          <w:rFonts w:cs="Times New Roman"/>
        </w:rPr>
        <w:t>cel pu</w:t>
      </w:r>
      <w:r w:rsidR="00710681" w:rsidRPr="005F2FEF">
        <w:rPr>
          <w:rFonts w:cs="Times New Roman"/>
        </w:rPr>
        <w:t>ț</w:t>
      </w:r>
      <w:r w:rsidR="00492CDD" w:rsidRPr="005F2FEF">
        <w:rPr>
          <w:rFonts w:cs="Times New Roman"/>
        </w:rPr>
        <w:t>in două persoane de referin</w:t>
      </w:r>
      <w:r w:rsidR="00710681" w:rsidRPr="005F2FEF">
        <w:rPr>
          <w:rFonts w:cs="Times New Roman"/>
        </w:rPr>
        <w:t>ț</w:t>
      </w:r>
      <w:r w:rsidR="00492CDD" w:rsidRPr="005F2FEF">
        <w:rPr>
          <w:rFonts w:cs="Times New Roman"/>
        </w:rPr>
        <w:t xml:space="preserve">ă </w:t>
      </w:r>
      <w:r w:rsidR="00710681" w:rsidRPr="005F2FEF">
        <w:rPr>
          <w:rFonts w:cs="Times New Roman"/>
        </w:rPr>
        <w:t>ș</w:t>
      </w:r>
      <w:r w:rsidR="00492CDD" w:rsidRPr="005F2FEF">
        <w:rPr>
          <w:rFonts w:cs="Times New Roman"/>
        </w:rPr>
        <w:t>i</w:t>
      </w:r>
      <w:r w:rsidR="003F1AAE" w:rsidRPr="005F2FEF">
        <w:rPr>
          <w:rFonts w:cs="Times New Roman"/>
        </w:rPr>
        <w:t xml:space="preserve"> o scrisoare de motivare</w:t>
      </w:r>
      <w:r w:rsidR="00492CDD" w:rsidRPr="005F2FEF">
        <w:rPr>
          <w:rFonts w:cs="Times New Roman"/>
        </w:rPr>
        <w:t>,</w:t>
      </w:r>
      <w:r w:rsidR="003F1AAE" w:rsidRPr="005F2FEF">
        <w:rPr>
          <w:rFonts w:cs="Times New Roman"/>
        </w:rPr>
        <w:t xml:space="preserve"> </w:t>
      </w:r>
      <w:r w:rsidRPr="005F2FEF">
        <w:rPr>
          <w:rFonts w:cs="Times New Roman"/>
        </w:rPr>
        <w:t xml:space="preserve">până la </w:t>
      </w:r>
      <w:r w:rsidR="0017322F">
        <w:rPr>
          <w:rFonts w:cs="Times New Roman"/>
          <w:b/>
        </w:rPr>
        <w:t>10 august</w:t>
      </w:r>
      <w:r w:rsidR="000445A8" w:rsidRPr="005F2FEF">
        <w:rPr>
          <w:rFonts w:cs="Times New Roman"/>
          <w:b/>
        </w:rPr>
        <w:t xml:space="preserve"> 2015</w:t>
      </w:r>
      <w:r w:rsidR="00471272" w:rsidRPr="005F2FEF">
        <w:rPr>
          <w:rFonts w:cs="Times New Roman"/>
          <w:b/>
        </w:rPr>
        <w:t>, ora 16.00,</w:t>
      </w:r>
      <w:r w:rsidRPr="005F2FEF">
        <w:rPr>
          <w:rFonts w:cs="Times New Roman"/>
        </w:rPr>
        <w:t xml:space="preserve"> la:</w:t>
      </w:r>
      <w:r w:rsidR="00942BB7" w:rsidRPr="005F2FEF">
        <w:rPr>
          <w:rFonts w:cs="Times New Roman"/>
        </w:rPr>
        <w:t xml:space="preserve"> </w:t>
      </w:r>
      <w:hyperlink r:id="rId9" w:history="1">
        <w:r w:rsidR="00492CDD" w:rsidRPr="005F2FEF">
          <w:rPr>
            <w:rStyle w:val="Hyperlink"/>
            <w:rFonts w:cs="Times New Roman"/>
          </w:rPr>
          <w:t>mihaela.cibotaru</w:t>
        </w:r>
        <w:r w:rsidR="00942BB7" w:rsidRPr="005F2FEF">
          <w:rPr>
            <w:rStyle w:val="Hyperlink"/>
            <w:rFonts w:cs="Times New Roman"/>
          </w:rPr>
          <w:t>@crjm.org</w:t>
        </w:r>
      </w:hyperlink>
      <w:r w:rsidR="007B5AAE" w:rsidRPr="005F2FEF">
        <w:rPr>
          <w:rFonts w:cs="Times New Roman"/>
        </w:rPr>
        <w:t>.</w:t>
      </w:r>
      <w:r w:rsidR="00731D5F" w:rsidRPr="005F2FEF">
        <w:rPr>
          <w:rFonts w:cs="Times New Roman"/>
        </w:rPr>
        <w:t xml:space="preserve"> </w:t>
      </w:r>
      <w:r w:rsidR="00471272" w:rsidRPr="005F2FEF">
        <w:rPr>
          <w:rFonts w:cs="Times New Roman"/>
        </w:rPr>
        <w:t>Informa</w:t>
      </w:r>
      <w:r w:rsidR="00710681" w:rsidRPr="005F2FEF">
        <w:rPr>
          <w:rFonts w:cs="Times New Roman"/>
        </w:rPr>
        <w:t>ț</w:t>
      </w:r>
      <w:r w:rsidR="00471272" w:rsidRPr="005F2FEF">
        <w:rPr>
          <w:rFonts w:cs="Times New Roman"/>
        </w:rPr>
        <w:t>ii suplimentare pot fi ob</w:t>
      </w:r>
      <w:r w:rsidR="00710681" w:rsidRPr="005F2FEF">
        <w:rPr>
          <w:rFonts w:cs="Times New Roman"/>
        </w:rPr>
        <w:t>ț</w:t>
      </w:r>
      <w:r w:rsidR="00471272" w:rsidRPr="005F2FEF">
        <w:rPr>
          <w:rFonts w:cs="Times New Roman"/>
        </w:rPr>
        <w:t>inute prin expedierea unui e-mail la aceia</w:t>
      </w:r>
      <w:r w:rsidR="00710681" w:rsidRPr="005F2FEF">
        <w:rPr>
          <w:rFonts w:cs="Times New Roman"/>
        </w:rPr>
        <w:t>ș</w:t>
      </w:r>
      <w:r w:rsidR="00471272" w:rsidRPr="005F2FEF">
        <w:rPr>
          <w:rFonts w:cs="Times New Roman"/>
        </w:rPr>
        <w:t xml:space="preserve">i adresă. </w:t>
      </w:r>
    </w:p>
    <w:p w14:paraId="40DD0E19" w14:textId="77777777" w:rsidR="000445A8" w:rsidRPr="005F2FEF" w:rsidRDefault="000445A8" w:rsidP="005F2FEF">
      <w:pPr>
        <w:spacing w:after="0" w:line="240" w:lineRule="auto"/>
        <w:ind w:firstLine="284"/>
        <w:jc w:val="both"/>
        <w:rPr>
          <w:rFonts w:cs="Times New Roman"/>
        </w:rPr>
      </w:pPr>
    </w:p>
    <w:p w14:paraId="7B72B151" w14:textId="3F1276C5" w:rsidR="007B5AAE" w:rsidRPr="005F2FEF" w:rsidRDefault="000445A8" w:rsidP="005F2FEF">
      <w:p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>D</w:t>
      </w:r>
      <w:r w:rsidR="00471272" w:rsidRPr="005F2FEF">
        <w:rPr>
          <w:rFonts w:cs="Times New Roman"/>
        </w:rPr>
        <w:t>oar c</w:t>
      </w:r>
      <w:r w:rsidR="00731D5F" w:rsidRPr="005F2FEF">
        <w:rPr>
          <w:rFonts w:cs="Times New Roman"/>
        </w:rPr>
        <w:t>andida</w:t>
      </w:r>
      <w:r w:rsidR="00710681" w:rsidRPr="005F2FEF">
        <w:rPr>
          <w:rFonts w:cs="Times New Roman"/>
        </w:rPr>
        <w:t>ț</w:t>
      </w:r>
      <w:r w:rsidR="00731D5F" w:rsidRPr="005F2FEF">
        <w:rPr>
          <w:rFonts w:cs="Times New Roman"/>
        </w:rPr>
        <w:t>ii preselecta</w:t>
      </w:r>
      <w:r w:rsidR="00710681" w:rsidRPr="005F2FEF">
        <w:rPr>
          <w:rFonts w:cs="Times New Roman"/>
        </w:rPr>
        <w:t>ț</w:t>
      </w:r>
      <w:r w:rsidR="00731D5F" w:rsidRPr="005F2FEF">
        <w:rPr>
          <w:rFonts w:cs="Times New Roman"/>
        </w:rPr>
        <w:t xml:space="preserve">i </w:t>
      </w:r>
      <w:r w:rsidR="00F142AA" w:rsidRPr="005F2FEF">
        <w:rPr>
          <w:rFonts w:cs="Times New Roman"/>
        </w:rPr>
        <w:t>vor</w:t>
      </w:r>
      <w:r w:rsidR="00731D5F" w:rsidRPr="005F2FEF">
        <w:rPr>
          <w:rFonts w:cs="Times New Roman"/>
        </w:rPr>
        <w:t xml:space="preserve"> fi </w:t>
      </w:r>
      <w:r w:rsidR="00902B3B">
        <w:rPr>
          <w:rFonts w:cs="Times New Roman"/>
        </w:rPr>
        <w:t>contactați</w:t>
      </w:r>
      <w:r w:rsidR="00731D5F" w:rsidRPr="005F2FEF">
        <w:rPr>
          <w:rFonts w:cs="Times New Roman"/>
        </w:rPr>
        <w:t>.</w:t>
      </w:r>
      <w:r w:rsidR="002C6C4E" w:rsidRPr="005F2FEF">
        <w:rPr>
          <w:rFonts w:cs="Times New Roman"/>
        </w:rPr>
        <w:t xml:space="preserve"> </w:t>
      </w:r>
      <w:r w:rsidR="007B5AAE" w:rsidRPr="005F2FEF">
        <w:rPr>
          <w:rFonts w:cs="Times New Roman"/>
        </w:rPr>
        <w:t xml:space="preserve"> </w:t>
      </w:r>
    </w:p>
    <w:p w14:paraId="7A096144" w14:textId="77777777" w:rsidR="000445A8" w:rsidRPr="005F2FEF" w:rsidRDefault="000445A8" w:rsidP="005F2FEF">
      <w:pPr>
        <w:spacing w:after="0" w:line="240" w:lineRule="auto"/>
        <w:ind w:firstLine="284"/>
        <w:jc w:val="both"/>
        <w:rPr>
          <w:rFonts w:cs="Times New Roman"/>
        </w:rPr>
      </w:pPr>
    </w:p>
    <w:p w14:paraId="54E55CD2" w14:textId="77777777" w:rsidR="000445A8" w:rsidRPr="005F2FEF" w:rsidRDefault="000445A8" w:rsidP="005F2FEF">
      <w:p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 xml:space="preserve">Prin depunerea </w:t>
      </w:r>
      <w:r w:rsidR="000A7581" w:rsidRPr="005F2FEF">
        <w:rPr>
          <w:rFonts w:cs="Times New Roman"/>
        </w:rPr>
        <w:t>documentelor pentru func</w:t>
      </w:r>
      <w:r w:rsidR="00710681" w:rsidRPr="005F2FEF">
        <w:rPr>
          <w:rFonts w:cs="Times New Roman"/>
        </w:rPr>
        <w:t>ț</w:t>
      </w:r>
      <w:r w:rsidR="000A7581" w:rsidRPr="005F2FEF">
        <w:rPr>
          <w:rFonts w:cs="Times New Roman"/>
        </w:rPr>
        <w:t>ia solicitată</w:t>
      </w:r>
      <w:r w:rsidRPr="005F2FEF">
        <w:rPr>
          <w:rFonts w:cs="Times New Roman"/>
        </w:rPr>
        <w:t>, candidatul consimte implicit verificarea de către CRJM a informa</w:t>
      </w:r>
      <w:r w:rsidR="00710681" w:rsidRPr="005F2FEF">
        <w:rPr>
          <w:rFonts w:cs="Times New Roman"/>
        </w:rPr>
        <w:t>ț</w:t>
      </w:r>
      <w:r w:rsidRPr="005F2FEF">
        <w:rPr>
          <w:rFonts w:cs="Times New Roman"/>
        </w:rPr>
        <w:t>iei furnizate de candidat.</w:t>
      </w:r>
      <w:r w:rsidR="00C27A45" w:rsidRPr="005F2FEF">
        <w:rPr>
          <w:rFonts w:cs="Times New Roman"/>
        </w:rPr>
        <w:t xml:space="preserve"> </w:t>
      </w:r>
      <w:r w:rsidR="00C27A45" w:rsidRPr="0017322F">
        <w:rPr>
          <w:rFonts w:cs="Times New Roman"/>
          <w:b/>
          <w:u w:val="single"/>
        </w:rPr>
        <w:t>ATENȚIE</w:t>
      </w:r>
      <w:r w:rsidR="00C27A45" w:rsidRPr="005F2FEF">
        <w:rPr>
          <w:rFonts w:cs="Times New Roman"/>
        </w:rPr>
        <w:t xml:space="preserve"> – în cazul în care nu sunteți de acord ca CRJM să verifice informația din CV cu actualul angajator, vă rugăm să ne informați (menționați în scrisoarea de motivare</w:t>
      </w:r>
      <w:r w:rsidR="005E41BF" w:rsidRPr="005F2FEF">
        <w:rPr>
          <w:rFonts w:cs="Times New Roman"/>
        </w:rPr>
        <w:t>, explicații nu sunt necesare</w:t>
      </w:r>
      <w:r w:rsidR="00C27A45" w:rsidRPr="005F2FEF">
        <w:rPr>
          <w:rFonts w:cs="Times New Roman"/>
        </w:rPr>
        <w:t xml:space="preserve">). </w:t>
      </w:r>
    </w:p>
    <w:p w14:paraId="7E26CC83" w14:textId="77777777" w:rsidR="006D3C55" w:rsidRPr="005F2FEF" w:rsidRDefault="006D3C55" w:rsidP="005F2FEF">
      <w:pPr>
        <w:spacing w:after="0" w:line="240" w:lineRule="auto"/>
        <w:rPr>
          <w:b/>
        </w:rPr>
      </w:pPr>
      <w:r w:rsidRPr="005F2FEF">
        <w:rPr>
          <w:b/>
        </w:rPr>
        <w:br w:type="page"/>
      </w:r>
    </w:p>
    <w:p w14:paraId="3180B0D5" w14:textId="77777777" w:rsidR="006D3C55" w:rsidRPr="005F2FEF" w:rsidRDefault="006D3C55" w:rsidP="005F2FEF">
      <w:pPr>
        <w:spacing w:after="0" w:line="240" w:lineRule="auto"/>
        <w:jc w:val="center"/>
        <w:rPr>
          <w:b/>
        </w:rPr>
      </w:pPr>
      <w:r w:rsidRPr="005F2FEF">
        <w:rPr>
          <w:b/>
        </w:rPr>
        <w:lastRenderedPageBreak/>
        <w:t>FI</w:t>
      </w:r>
      <w:r w:rsidR="00710681" w:rsidRPr="005F2FEF">
        <w:rPr>
          <w:b/>
        </w:rPr>
        <w:t>Ș</w:t>
      </w:r>
      <w:r w:rsidRPr="005F2FEF">
        <w:rPr>
          <w:b/>
        </w:rPr>
        <w:t xml:space="preserve">A DE POST </w:t>
      </w:r>
    </w:p>
    <w:p w14:paraId="310C9CF1" w14:textId="77777777" w:rsidR="006D3C55" w:rsidRPr="005F2FEF" w:rsidRDefault="006D3C55" w:rsidP="005F2FEF">
      <w:pPr>
        <w:spacing w:after="0" w:line="240" w:lineRule="auto"/>
        <w:jc w:val="center"/>
        <w:rPr>
          <w:b/>
        </w:rPr>
      </w:pPr>
      <w:r w:rsidRPr="005F2FEF">
        <w:rPr>
          <w:b/>
        </w:rPr>
        <w:t>pentru func</w:t>
      </w:r>
      <w:r w:rsidR="00710681" w:rsidRPr="005F2FEF">
        <w:rPr>
          <w:b/>
        </w:rPr>
        <w:t>ț</w:t>
      </w:r>
      <w:r w:rsidRPr="005F2FEF">
        <w:rPr>
          <w:b/>
        </w:rPr>
        <w:t>ia de</w:t>
      </w:r>
    </w:p>
    <w:p w14:paraId="4BEDA0EB" w14:textId="77777777" w:rsidR="006D3C55" w:rsidRPr="005F2FEF" w:rsidRDefault="006D3C55" w:rsidP="005F2FEF">
      <w:pPr>
        <w:spacing w:after="0" w:line="240" w:lineRule="auto"/>
        <w:jc w:val="center"/>
        <w:rPr>
          <w:b/>
          <w:u w:val="single"/>
        </w:rPr>
      </w:pPr>
      <w:r w:rsidRPr="005F2FEF">
        <w:rPr>
          <w:b/>
          <w:u w:val="single"/>
        </w:rPr>
        <w:t>Director al Serviciului Administrativ</w:t>
      </w:r>
    </w:p>
    <w:p w14:paraId="76432944" w14:textId="77777777" w:rsidR="006D3C55" w:rsidRPr="005F2FEF" w:rsidRDefault="006D3C55" w:rsidP="005F2FEF">
      <w:pPr>
        <w:spacing w:after="0" w:line="240" w:lineRule="auto"/>
        <w:jc w:val="right"/>
      </w:pPr>
    </w:p>
    <w:p w14:paraId="09930400" w14:textId="77777777" w:rsidR="006D3C55" w:rsidRPr="005F2FEF" w:rsidRDefault="006D3C55" w:rsidP="005F2FEF">
      <w:pPr>
        <w:spacing w:after="0" w:line="240" w:lineRule="auto"/>
        <w:jc w:val="both"/>
        <w:rPr>
          <w:b/>
        </w:rPr>
      </w:pPr>
      <w:r w:rsidRPr="005F2FEF">
        <w:rPr>
          <w:b/>
        </w:rPr>
        <w:t xml:space="preserve">Sarcini generale: </w:t>
      </w:r>
    </w:p>
    <w:p w14:paraId="680D35DC" w14:textId="239E65F8" w:rsidR="006D3C55" w:rsidRPr="005F2FEF" w:rsidRDefault="006D3C55" w:rsidP="005F2FEF">
      <w:pPr>
        <w:spacing w:after="0" w:line="240" w:lineRule="auto"/>
        <w:jc w:val="both"/>
      </w:pPr>
      <w:r w:rsidRPr="005F2FEF">
        <w:t xml:space="preserve">Directorul Serviciului </w:t>
      </w:r>
      <w:r w:rsidR="000445A8" w:rsidRPr="005F2FEF">
        <w:t>Administrativ</w:t>
      </w:r>
      <w:r w:rsidRPr="005F2FEF">
        <w:t xml:space="preserve"> asigură coordonarea </w:t>
      </w:r>
      <w:r w:rsidR="00710681" w:rsidRPr="005F2FEF">
        <w:t>ș</w:t>
      </w:r>
      <w:r w:rsidR="004345BE" w:rsidRPr="005F2FEF">
        <w:t xml:space="preserve">i buna organizare a </w:t>
      </w:r>
      <w:r w:rsidR="00E84525" w:rsidRPr="005F2FEF">
        <w:t>activităților asociației</w:t>
      </w:r>
      <w:r w:rsidRPr="005F2FEF">
        <w:t xml:space="preserve">. </w:t>
      </w:r>
    </w:p>
    <w:p w14:paraId="492308AC" w14:textId="77777777" w:rsidR="006D3C55" w:rsidRPr="005F2FEF" w:rsidRDefault="000445A8" w:rsidP="005F2FEF">
      <w:pPr>
        <w:spacing w:after="0" w:line="240" w:lineRule="auto"/>
        <w:jc w:val="both"/>
        <w:rPr>
          <w:color w:val="FF0000"/>
        </w:rPr>
      </w:pPr>
      <w:r w:rsidRPr="005F2FEF">
        <w:t>Directorul Serviciului Administrativ</w:t>
      </w:r>
      <w:r w:rsidR="006D3C55" w:rsidRPr="005F2FEF">
        <w:t xml:space="preserve"> este persoană material-responsabilă.</w:t>
      </w:r>
    </w:p>
    <w:p w14:paraId="601077EA" w14:textId="77777777" w:rsidR="006D3C55" w:rsidRPr="005F2FEF" w:rsidRDefault="006D3C55" w:rsidP="005F2FEF">
      <w:pPr>
        <w:spacing w:after="0" w:line="240" w:lineRule="auto"/>
        <w:jc w:val="both"/>
        <w:rPr>
          <w:b/>
        </w:rPr>
      </w:pPr>
    </w:p>
    <w:p w14:paraId="72D52625" w14:textId="77777777" w:rsidR="006D3C55" w:rsidRPr="005F2FEF" w:rsidRDefault="006D3C55" w:rsidP="005F2FEF">
      <w:pPr>
        <w:spacing w:after="0" w:line="240" w:lineRule="auto"/>
        <w:jc w:val="both"/>
        <w:rPr>
          <w:b/>
        </w:rPr>
      </w:pPr>
      <w:r w:rsidRPr="005F2FEF">
        <w:rPr>
          <w:b/>
        </w:rPr>
        <w:t>Cerin</w:t>
      </w:r>
      <w:r w:rsidR="00710681" w:rsidRPr="005F2FEF">
        <w:rPr>
          <w:b/>
        </w:rPr>
        <w:t>ț</w:t>
      </w:r>
      <w:r w:rsidRPr="005F2FEF">
        <w:rPr>
          <w:b/>
        </w:rPr>
        <w:t>e fa</w:t>
      </w:r>
      <w:r w:rsidR="00710681" w:rsidRPr="005F2FEF">
        <w:rPr>
          <w:b/>
        </w:rPr>
        <w:t>ț</w:t>
      </w:r>
      <w:r w:rsidRPr="005F2FEF">
        <w:rPr>
          <w:b/>
        </w:rPr>
        <w:t>ă de de</w:t>
      </w:r>
      <w:r w:rsidR="00710681" w:rsidRPr="005F2FEF">
        <w:rPr>
          <w:b/>
        </w:rPr>
        <w:t>ț</w:t>
      </w:r>
      <w:r w:rsidRPr="005F2FEF">
        <w:rPr>
          <w:b/>
        </w:rPr>
        <w:t>inătorul func</w:t>
      </w:r>
      <w:r w:rsidR="00710681" w:rsidRPr="005F2FEF">
        <w:rPr>
          <w:b/>
        </w:rPr>
        <w:t>ț</w:t>
      </w:r>
      <w:r w:rsidRPr="005F2FEF">
        <w:rPr>
          <w:b/>
        </w:rPr>
        <w:t>iei:</w:t>
      </w:r>
    </w:p>
    <w:p w14:paraId="570B625B" w14:textId="77777777" w:rsidR="005F2FEF" w:rsidRPr="005F2FEF" w:rsidRDefault="005F2FEF" w:rsidP="005F2FE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>Studii superioare, preferabil în domeniul managementului, economic sau juridic;</w:t>
      </w:r>
    </w:p>
    <w:p w14:paraId="6AC92176" w14:textId="77777777" w:rsidR="005F2FEF" w:rsidRPr="005F2FEF" w:rsidRDefault="005F2FEF" w:rsidP="005F2FE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>Posedarea fluentă a limbilor română și engleză. Cunoașterea limbii ruse sau a altor limbi de circulație internațională constituie un avantaj;</w:t>
      </w:r>
    </w:p>
    <w:p w14:paraId="411594FE" w14:textId="77777777" w:rsidR="005F2FEF" w:rsidRPr="005F2FEF" w:rsidRDefault="005F2FEF" w:rsidP="005F2FE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>Folosirea calculatorului în activitatea zilnică și posedarea la nivel avansat a programelor MS Office (în special Excel), Windows și Internet;</w:t>
      </w:r>
    </w:p>
    <w:p w14:paraId="7401A81E" w14:textId="77777777" w:rsidR="005F2FEF" w:rsidRPr="005F2FEF" w:rsidRDefault="005F2FEF" w:rsidP="005F2FE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>Capacități bune organizatorice și de planificare, abilități foarte bune de lucru în echipă și atenție la detalii;</w:t>
      </w:r>
    </w:p>
    <w:p w14:paraId="7E9B6A8D" w14:textId="77777777" w:rsidR="005F2FEF" w:rsidRPr="005F2FEF" w:rsidRDefault="005F2FEF" w:rsidP="005F2FE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 xml:space="preserve">Experiență anterioară în coordonarea proiectelor și cunoașterea bună a situației în domeniul justiției și/sau drepturilor omului din Moldova constituie un avantaj. </w:t>
      </w:r>
    </w:p>
    <w:p w14:paraId="4360F3AF" w14:textId="77777777" w:rsidR="006D3C55" w:rsidRPr="005F2FEF" w:rsidRDefault="006D3C55" w:rsidP="005F2FEF">
      <w:pPr>
        <w:spacing w:after="0" w:line="240" w:lineRule="auto"/>
        <w:jc w:val="both"/>
        <w:rPr>
          <w:b/>
        </w:rPr>
      </w:pPr>
    </w:p>
    <w:p w14:paraId="7971681F" w14:textId="77777777" w:rsidR="006D3C55" w:rsidRPr="005F2FEF" w:rsidRDefault="006D3C55" w:rsidP="005F2FEF">
      <w:pPr>
        <w:spacing w:after="0" w:line="240" w:lineRule="auto"/>
        <w:jc w:val="both"/>
        <w:rPr>
          <w:b/>
        </w:rPr>
      </w:pPr>
      <w:r w:rsidRPr="005F2FEF">
        <w:rPr>
          <w:b/>
        </w:rPr>
        <w:t xml:space="preserve">Sarcini specifice: </w:t>
      </w:r>
    </w:p>
    <w:p w14:paraId="0EB46E84" w14:textId="1879396E" w:rsidR="006D3C55" w:rsidRPr="005F2FEF" w:rsidRDefault="006D3C55" w:rsidP="005F2FEF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i/>
        </w:rPr>
      </w:pPr>
      <w:r w:rsidRPr="005F2FEF">
        <w:rPr>
          <w:i/>
        </w:rPr>
        <w:t>Activită</w:t>
      </w:r>
      <w:r w:rsidR="00710681" w:rsidRPr="005F2FEF">
        <w:rPr>
          <w:i/>
        </w:rPr>
        <w:t>ț</w:t>
      </w:r>
      <w:r w:rsidRPr="005F2FEF">
        <w:rPr>
          <w:i/>
        </w:rPr>
        <w:t>i de management</w:t>
      </w:r>
      <w:r w:rsidR="00862D2E" w:rsidRPr="005F2FEF">
        <w:rPr>
          <w:i/>
        </w:rPr>
        <w:t xml:space="preserve"> și coordonare</w:t>
      </w:r>
      <w:r w:rsidR="00C12C27">
        <w:rPr>
          <w:i/>
        </w:rPr>
        <w:t xml:space="preserve"> în cadrul asociației</w:t>
      </w:r>
      <w:r w:rsidRPr="005F2FEF">
        <w:rPr>
          <w:i/>
        </w:rPr>
        <w:t>:</w:t>
      </w:r>
    </w:p>
    <w:p w14:paraId="3B007E2B" w14:textId="77777777" w:rsidR="006D3C55" w:rsidRPr="005F2FEF" w:rsidRDefault="006D3C55" w:rsidP="005F2FEF">
      <w:pPr>
        <w:pStyle w:val="ListParagraph"/>
        <w:spacing w:after="0" w:line="240" w:lineRule="auto"/>
        <w:ind w:left="567"/>
        <w:jc w:val="both"/>
        <w:rPr>
          <w:u w:val="single"/>
        </w:rPr>
      </w:pPr>
      <w:r w:rsidRPr="005F2FEF">
        <w:rPr>
          <w:u w:val="single"/>
        </w:rPr>
        <w:t>Managementul general al asocia</w:t>
      </w:r>
      <w:r w:rsidR="00710681" w:rsidRPr="005F2FEF">
        <w:rPr>
          <w:u w:val="single"/>
        </w:rPr>
        <w:t>ț</w:t>
      </w:r>
      <w:r w:rsidRPr="005F2FEF">
        <w:rPr>
          <w:u w:val="single"/>
        </w:rPr>
        <w:t xml:space="preserve">iei: </w:t>
      </w:r>
    </w:p>
    <w:p w14:paraId="1CF504A6" w14:textId="77777777" w:rsidR="009679F0" w:rsidRPr="005F2FEF" w:rsidRDefault="009679F0" w:rsidP="005F2FEF">
      <w:pPr>
        <w:pStyle w:val="Paragrafoelenco"/>
        <w:numPr>
          <w:ilvl w:val="1"/>
          <w:numId w:val="18"/>
        </w:numPr>
        <w:spacing w:after="0" w:line="240" w:lineRule="auto"/>
        <w:ind w:left="993"/>
        <w:jc w:val="both"/>
        <w:rPr>
          <w:rFonts w:asciiTheme="minorHAnsi" w:hAnsiTheme="minorHAnsi"/>
          <w:lang w:val="ro-RO"/>
        </w:rPr>
      </w:pPr>
      <w:r w:rsidRPr="005F2FEF">
        <w:rPr>
          <w:rFonts w:asciiTheme="minorHAnsi" w:hAnsiTheme="minorHAnsi"/>
          <w:lang w:val="ro-RO"/>
        </w:rPr>
        <w:t xml:space="preserve">Asistă Președintele asociației la managementul general al asociației; </w:t>
      </w:r>
    </w:p>
    <w:p w14:paraId="7EC023A6" w14:textId="7BCD4868" w:rsidR="006D3C55" w:rsidRPr="005F2FEF" w:rsidRDefault="004345BE" w:rsidP="005F2FEF">
      <w:pPr>
        <w:pStyle w:val="Paragrafoelenco"/>
        <w:numPr>
          <w:ilvl w:val="1"/>
          <w:numId w:val="18"/>
        </w:numPr>
        <w:spacing w:after="0" w:line="240" w:lineRule="auto"/>
        <w:ind w:left="993"/>
        <w:jc w:val="both"/>
        <w:rPr>
          <w:rFonts w:asciiTheme="minorHAnsi" w:hAnsiTheme="minorHAnsi"/>
          <w:lang w:val="ro-RO"/>
        </w:rPr>
      </w:pPr>
      <w:r w:rsidRPr="005F2FEF">
        <w:rPr>
          <w:rFonts w:asciiTheme="minorHAnsi" w:hAnsiTheme="minorHAnsi"/>
          <w:lang w:val="ro-RO"/>
        </w:rPr>
        <w:t xml:space="preserve">Asistă </w:t>
      </w:r>
      <w:r w:rsidR="009679F0" w:rsidRPr="005F2FEF">
        <w:rPr>
          <w:rFonts w:asciiTheme="minorHAnsi" w:hAnsiTheme="minorHAnsi"/>
          <w:lang w:val="ro-RO"/>
        </w:rPr>
        <w:t>echipa</w:t>
      </w:r>
      <w:r w:rsidR="006D3C55" w:rsidRPr="005F2FEF">
        <w:rPr>
          <w:rFonts w:asciiTheme="minorHAnsi" w:hAnsiTheme="minorHAnsi"/>
          <w:lang w:val="ro-RO"/>
        </w:rPr>
        <w:t xml:space="preserve"> asocia</w:t>
      </w:r>
      <w:r w:rsidR="00710681" w:rsidRPr="005F2FEF">
        <w:rPr>
          <w:rFonts w:asciiTheme="minorHAnsi" w:hAnsiTheme="minorHAnsi"/>
          <w:lang w:val="ro-RO"/>
        </w:rPr>
        <w:t>ț</w:t>
      </w:r>
      <w:r w:rsidR="006D3C55" w:rsidRPr="005F2FEF">
        <w:rPr>
          <w:rFonts w:asciiTheme="minorHAnsi" w:hAnsiTheme="minorHAnsi"/>
          <w:lang w:val="ro-RO"/>
        </w:rPr>
        <w:t xml:space="preserve">iei </w:t>
      </w:r>
      <w:r w:rsidR="009679F0" w:rsidRPr="005F2FEF">
        <w:rPr>
          <w:rFonts w:asciiTheme="minorHAnsi" w:hAnsiTheme="minorHAnsi"/>
          <w:lang w:val="ro-RO"/>
        </w:rPr>
        <w:t>la</w:t>
      </w:r>
      <w:r w:rsidR="006D3C55" w:rsidRPr="005F2FEF">
        <w:rPr>
          <w:rFonts w:asciiTheme="minorHAnsi" w:hAnsiTheme="minorHAnsi"/>
          <w:lang w:val="ro-RO"/>
        </w:rPr>
        <w:t xml:space="preserve"> </w:t>
      </w:r>
      <w:r w:rsidR="000445A8" w:rsidRPr="005F2FEF">
        <w:rPr>
          <w:rFonts w:asciiTheme="minorHAnsi" w:hAnsiTheme="minorHAnsi"/>
          <w:lang w:val="ro-RO"/>
        </w:rPr>
        <w:t xml:space="preserve">elaborarea </w:t>
      </w:r>
      <w:r w:rsidR="00710681" w:rsidRPr="005F2FEF">
        <w:rPr>
          <w:rFonts w:asciiTheme="minorHAnsi" w:hAnsiTheme="minorHAnsi"/>
          <w:lang w:val="ro-RO"/>
        </w:rPr>
        <w:t>ș</w:t>
      </w:r>
      <w:r w:rsidR="000445A8" w:rsidRPr="005F2FEF">
        <w:rPr>
          <w:rFonts w:asciiTheme="minorHAnsi" w:hAnsiTheme="minorHAnsi"/>
          <w:lang w:val="ro-RO"/>
        </w:rPr>
        <w:t xml:space="preserve">i </w:t>
      </w:r>
      <w:r w:rsidR="006D3C55" w:rsidRPr="005F2FEF">
        <w:rPr>
          <w:rFonts w:asciiTheme="minorHAnsi" w:hAnsiTheme="minorHAnsi"/>
          <w:lang w:val="ro-RO"/>
        </w:rPr>
        <w:t>actualizarea strategiei asocia</w:t>
      </w:r>
      <w:r w:rsidR="00710681" w:rsidRPr="005F2FEF">
        <w:rPr>
          <w:rFonts w:asciiTheme="minorHAnsi" w:hAnsiTheme="minorHAnsi"/>
          <w:lang w:val="ro-RO"/>
        </w:rPr>
        <w:t>ț</w:t>
      </w:r>
      <w:r w:rsidR="006D3C55" w:rsidRPr="005F2FEF">
        <w:rPr>
          <w:rFonts w:asciiTheme="minorHAnsi" w:hAnsiTheme="minorHAnsi"/>
          <w:lang w:val="ro-RO"/>
        </w:rPr>
        <w:t>iei;</w:t>
      </w:r>
    </w:p>
    <w:p w14:paraId="2C24A538" w14:textId="62C96ABB" w:rsidR="00A703FC" w:rsidRPr="005F2FEF" w:rsidRDefault="004345BE" w:rsidP="005F2FEF">
      <w:pPr>
        <w:pStyle w:val="ListParagraph"/>
        <w:numPr>
          <w:ilvl w:val="1"/>
          <w:numId w:val="18"/>
        </w:numPr>
        <w:spacing w:after="0" w:line="240" w:lineRule="auto"/>
        <w:ind w:left="993"/>
        <w:jc w:val="both"/>
      </w:pPr>
      <w:r w:rsidRPr="005F2FEF">
        <w:t xml:space="preserve">Asistă </w:t>
      </w:r>
      <w:r w:rsidR="007E4ED0" w:rsidRPr="005F2FEF">
        <w:t>echipa asociației</w:t>
      </w:r>
      <w:r w:rsidR="00A703FC" w:rsidRPr="005F2FEF">
        <w:t xml:space="preserve"> la actualizarea programului de activitate anual al asocia</w:t>
      </w:r>
      <w:r w:rsidR="00710681" w:rsidRPr="005F2FEF">
        <w:t>ț</w:t>
      </w:r>
      <w:r w:rsidR="00A703FC" w:rsidRPr="005F2FEF">
        <w:t>iei;</w:t>
      </w:r>
    </w:p>
    <w:p w14:paraId="14E33062" w14:textId="77777777" w:rsidR="00A703FC" w:rsidRPr="005F2FEF" w:rsidRDefault="004345BE" w:rsidP="005F2FEF">
      <w:pPr>
        <w:pStyle w:val="ListParagraph"/>
        <w:numPr>
          <w:ilvl w:val="1"/>
          <w:numId w:val="18"/>
        </w:numPr>
        <w:spacing w:after="0" w:line="240" w:lineRule="auto"/>
        <w:ind w:left="993"/>
        <w:jc w:val="both"/>
      </w:pPr>
      <w:r w:rsidRPr="005F2FEF">
        <w:t>Întocme</w:t>
      </w:r>
      <w:r w:rsidR="00710681" w:rsidRPr="005F2FEF">
        <w:t>ș</w:t>
      </w:r>
      <w:r w:rsidRPr="005F2FEF">
        <w:t>te</w:t>
      </w:r>
      <w:r w:rsidR="00A703FC" w:rsidRPr="005F2FEF">
        <w:t>, împreună cu Pre</w:t>
      </w:r>
      <w:r w:rsidR="00710681" w:rsidRPr="005F2FEF">
        <w:t>ș</w:t>
      </w:r>
      <w:r w:rsidR="00A703FC" w:rsidRPr="005F2FEF">
        <w:t>edintele asocia</w:t>
      </w:r>
      <w:r w:rsidR="00710681" w:rsidRPr="005F2FEF">
        <w:t>ț</w:t>
      </w:r>
      <w:r w:rsidR="00A703FC" w:rsidRPr="005F2FEF">
        <w:t xml:space="preserve">iei </w:t>
      </w:r>
      <w:r w:rsidR="00710681" w:rsidRPr="005F2FEF">
        <w:t>ș</w:t>
      </w:r>
      <w:r w:rsidR="00A703FC" w:rsidRPr="005F2FEF">
        <w:t xml:space="preserve">i Managerul Financiar, bugetul </w:t>
      </w:r>
      <w:r w:rsidR="003C6A33" w:rsidRPr="005F2FEF">
        <w:t>general</w:t>
      </w:r>
      <w:r w:rsidR="00ED57CE" w:rsidRPr="005F2FEF">
        <w:t xml:space="preserve"> al </w:t>
      </w:r>
      <w:r w:rsidR="003C6A33" w:rsidRPr="005F2FEF">
        <w:t xml:space="preserve"> </w:t>
      </w:r>
      <w:r w:rsidR="00A703FC" w:rsidRPr="005F2FEF">
        <w:t>asocia</w:t>
      </w:r>
      <w:r w:rsidR="00710681" w:rsidRPr="005F2FEF">
        <w:t>ț</w:t>
      </w:r>
      <w:r w:rsidR="00A703FC" w:rsidRPr="005F2FEF">
        <w:t>iei;</w:t>
      </w:r>
    </w:p>
    <w:p w14:paraId="6AC3EDAD" w14:textId="658DA73B" w:rsidR="006D3C55" w:rsidRPr="005F2FEF" w:rsidRDefault="004345BE" w:rsidP="005F2FEF">
      <w:pPr>
        <w:pStyle w:val="Paragrafoelenco"/>
        <w:numPr>
          <w:ilvl w:val="1"/>
          <w:numId w:val="18"/>
        </w:numPr>
        <w:spacing w:after="0" w:line="240" w:lineRule="auto"/>
        <w:ind w:left="993"/>
        <w:jc w:val="both"/>
        <w:rPr>
          <w:rFonts w:asciiTheme="minorHAnsi" w:hAnsiTheme="minorHAnsi"/>
          <w:lang w:val="ro-RO"/>
        </w:rPr>
      </w:pPr>
      <w:r w:rsidRPr="005F2FEF">
        <w:rPr>
          <w:rFonts w:asciiTheme="minorHAnsi" w:hAnsiTheme="minorHAnsi"/>
          <w:lang w:val="ro-RO"/>
        </w:rPr>
        <w:t>Elaborează</w:t>
      </w:r>
      <w:r w:rsidR="006D3C55" w:rsidRPr="005F2FEF">
        <w:rPr>
          <w:rFonts w:asciiTheme="minorHAnsi" w:hAnsiTheme="minorHAnsi"/>
          <w:lang w:val="ro-RO"/>
        </w:rPr>
        <w:t>, în colaborare cu alte persoane desemnate de Pre</w:t>
      </w:r>
      <w:r w:rsidR="00710681" w:rsidRPr="005F2FEF">
        <w:rPr>
          <w:rFonts w:asciiTheme="minorHAnsi" w:hAnsiTheme="minorHAnsi"/>
          <w:lang w:val="ro-RO"/>
        </w:rPr>
        <w:t>ș</w:t>
      </w:r>
      <w:r w:rsidR="006D3C55" w:rsidRPr="005F2FEF">
        <w:rPr>
          <w:rFonts w:asciiTheme="minorHAnsi" w:hAnsiTheme="minorHAnsi"/>
          <w:lang w:val="ro-RO"/>
        </w:rPr>
        <w:t>edintele asocia</w:t>
      </w:r>
      <w:r w:rsidR="00710681" w:rsidRPr="005F2FEF">
        <w:rPr>
          <w:rFonts w:asciiTheme="minorHAnsi" w:hAnsiTheme="minorHAnsi"/>
          <w:lang w:val="ro-RO"/>
        </w:rPr>
        <w:t>ț</w:t>
      </w:r>
      <w:r w:rsidR="006D3C55" w:rsidRPr="005F2FEF">
        <w:rPr>
          <w:rFonts w:asciiTheme="minorHAnsi" w:hAnsiTheme="minorHAnsi"/>
          <w:lang w:val="ro-RO"/>
        </w:rPr>
        <w:t xml:space="preserve">iei, </w:t>
      </w:r>
      <w:r w:rsidR="000445A8" w:rsidRPr="005F2FEF">
        <w:rPr>
          <w:rFonts w:asciiTheme="minorHAnsi" w:hAnsiTheme="minorHAnsi"/>
          <w:lang w:val="ro-RO"/>
        </w:rPr>
        <w:t>propuneri de modificare a</w:t>
      </w:r>
      <w:r w:rsidR="006D3C55" w:rsidRPr="005F2FEF">
        <w:rPr>
          <w:rFonts w:asciiTheme="minorHAnsi" w:hAnsiTheme="minorHAnsi"/>
          <w:lang w:val="ro-RO"/>
        </w:rPr>
        <w:t xml:space="preserve"> </w:t>
      </w:r>
      <w:r w:rsidR="000445A8" w:rsidRPr="005F2FEF">
        <w:rPr>
          <w:rFonts w:asciiTheme="minorHAnsi" w:hAnsiTheme="minorHAnsi"/>
          <w:lang w:val="ro-RO"/>
        </w:rPr>
        <w:t>Manualului de Politici Interne</w:t>
      </w:r>
      <w:r w:rsidR="007E4ED0" w:rsidRPr="005F2FEF">
        <w:rPr>
          <w:rFonts w:asciiTheme="minorHAnsi" w:hAnsiTheme="minorHAnsi"/>
          <w:lang w:val="ro-RO"/>
        </w:rPr>
        <w:t xml:space="preserve"> (MPI)</w:t>
      </w:r>
      <w:r w:rsidR="000445A8" w:rsidRPr="005F2FEF">
        <w:rPr>
          <w:rFonts w:asciiTheme="minorHAnsi" w:hAnsiTheme="minorHAnsi"/>
          <w:lang w:val="ro-RO"/>
        </w:rPr>
        <w:t xml:space="preserve"> al</w:t>
      </w:r>
      <w:r w:rsidR="006D3C55" w:rsidRPr="005F2FEF">
        <w:rPr>
          <w:rFonts w:asciiTheme="minorHAnsi" w:hAnsiTheme="minorHAnsi"/>
          <w:lang w:val="ro-RO"/>
        </w:rPr>
        <w:t xml:space="preserve"> asocia</w:t>
      </w:r>
      <w:r w:rsidR="00710681" w:rsidRPr="005F2FEF">
        <w:rPr>
          <w:rFonts w:asciiTheme="minorHAnsi" w:hAnsiTheme="minorHAnsi"/>
          <w:lang w:val="ro-RO"/>
        </w:rPr>
        <w:t>ț</w:t>
      </w:r>
      <w:r w:rsidR="006D3C55" w:rsidRPr="005F2FEF">
        <w:rPr>
          <w:rFonts w:asciiTheme="minorHAnsi" w:hAnsiTheme="minorHAnsi"/>
          <w:lang w:val="ro-RO"/>
        </w:rPr>
        <w:t>iei</w:t>
      </w:r>
      <w:r w:rsidR="007E4ED0" w:rsidRPr="005F2FEF">
        <w:rPr>
          <w:rFonts w:asciiTheme="minorHAnsi" w:hAnsiTheme="minorHAnsi"/>
          <w:lang w:val="ro-RO"/>
        </w:rPr>
        <w:t xml:space="preserve"> și asigură actualizarea MPI</w:t>
      </w:r>
      <w:r w:rsidR="006D3C55" w:rsidRPr="005F2FEF">
        <w:rPr>
          <w:rFonts w:asciiTheme="minorHAnsi" w:hAnsiTheme="minorHAnsi"/>
          <w:lang w:val="ro-RO"/>
        </w:rPr>
        <w:t>;</w:t>
      </w:r>
    </w:p>
    <w:p w14:paraId="07FBE2C4" w14:textId="032D096E" w:rsidR="006D3C55" w:rsidRPr="005F2FEF" w:rsidRDefault="004345BE" w:rsidP="005F2FEF">
      <w:pPr>
        <w:pStyle w:val="ListParagraph"/>
        <w:numPr>
          <w:ilvl w:val="1"/>
          <w:numId w:val="18"/>
        </w:numPr>
        <w:spacing w:after="0" w:line="240" w:lineRule="auto"/>
        <w:ind w:left="993"/>
        <w:jc w:val="both"/>
      </w:pPr>
      <w:r w:rsidRPr="005F2FEF">
        <w:t>Întocme</w:t>
      </w:r>
      <w:r w:rsidR="00710681" w:rsidRPr="005F2FEF">
        <w:t>ș</w:t>
      </w:r>
      <w:r w:rsidRPr="005F2FEF">
        <w:t>te</w:t>
      </w:r>
      <w:r w:rsidR="006D3C55" w:rsidRPr="005F2FEF">
        <w:t>, împreună cu Pre</w:t>
      </w:r>
      <w:r w:rsidR="00710681" w:rsidRPr="005F2FEF">
        <w:t>ș</w:t>
      </w:r>
      <w:r w:rsidR="006D3C55" w:rsidRPr="005F2FEF">
        <w:t>edintele asocia</w:t>
      </w:r>
      <w:r w:rsidR="00710681" w:rsidRPr="005F2FEF">
        <w:t>ț</w:t>
      </w:r>
      <w:r w:rsidR="006D3C55" w:rsidRPr="005F2FEF">
        <w:t>iei, raportul anual de activitate al asocia</w:t>
      </w:r>
      <w:r w:rsidR="00710681" w:rsidRPr="005F2FEF">
        <w:t>ț</w:t>
      </w:r>
      <w:r w:rsidR="006D3C55" w:rsidRPr="005F2FEF">
        <w:t>iei;</w:t>
      </w:r>
    </w:p>
    <w:p w14:paraId="653732F9" w14:textId="77777777" w:rsidR="006D3C55" w:rsidRPr="005F2FEF" w:rsidRDefault="004345BE" w:rsidP="005F2FEF">
      <w:pPr>
        <w:pStyle w:val="ListParagraph"/>
        <w:numPr>
          <w:ilvl w:val="1"/>
          <w:numId w:val="18"/>
        </w:numPr>
        <w:spacing w:after="0" w:line="240" w:lineRule="auto"/>
        <w:ind w:left="993"/>
        <w:jc w:val="both"/>
      </w:pPr>
      <w:r w:rsidRPr="005F2FEF">
        <w:t xml:space="preserve">Asistă </w:t>
      </w:r>
      <w:r w:rsidR="006D3C55" w:rsidRPr="005F2FEF">
        <w:t>Pre</w:t>
      </w:r>
      <w:r w:rsidR="00710681" w:rsidRPr="005F2FEF">
        <w:t>ș</w:t>
      </w:r>
      <w:r w:rsidR="006D3C55" w:rsidRPr="005F2FEF">
        <w:t>edintele asocia</w:t>
      </w:r>
      <w:r w:rsidR="00710681" w:rsidRPr="005F2FEF">
        <w:t>ț</w:t>
      </w:r>
      <w:r w:rsidR="006D3C55" w:rsidRPr="005F2FEF">
        <w:t xml:space="preserve">iei la convocarea </w:t>
      </w:r>
      <w:r w:rsidR="00710681" w:rsidRPr="005F2FEF">
        <w:t>ș</w:t>
      </w:r>
      <w:r w:rsidR="006D3C55" w:rsidRPr="005F2FEF">
        <w:t xml:space="preserve">i pregătirea </w:t>
      </w:r>
      <w:r w:rsidR="00710681" w:rsidRPr="005F2FEF">
        <w:t>ș</w:t>
      </w:r>
      <w:r w:rsidR="006D3C55" w:rsidRPr="005F2FEF">
        <w:t>edin</w:t>
      </w:r>
      <w:r w:rsidR="00710681" w:rsidRPr="005F2FEF">
        <w:t>ț</w:t>
      </w:r>
      <w:r w:rsidR="006D3C55" w:rsidRPr="005F2FEF">
        <w:t>elor organelor de conducere ale asocia</w:t>
      </w:r>
      <w:r w:rsidR="00710681" w:rsidRPr="005F2FEF">
        <w:t>ț</w:t>
      </w:r>
      <w:r w:rsidR="006D3C55" w:rsidRPr="005F2FEF">
        <w:t>iei;</w:t>
      </w:r>
    </w:p>
    <w:p w14:paraId="7B9D5C07" w14:textId="725319BB" w:rsidR="00A703FC" w:rsidRPr="005F2FEF" w:rsidRDefault="006372EE" w:rsidP="005F2FEF">
      <w:pPr>
        <w:pStyle w:val="ListParagraph"/>
        <w:numPr>
          <w:ilvl w:val="1"/>
          <w:numId w:val="18"/>
        </w:numPr>
        <w:spacing w:after="0" w:line="240" w:lineRule="auto"/>
        <w:ind w:left="993"/>
        <w:jc w:val="both"/>
      </w:pPr>
      <w:r w:rsidRPr="005F2FEF">
        <w:t>Elaborează, s</w:t>
      </w:r>
      <w:r w:rsidR="00456EC4" w:rsidRPr="005F2FEF">
        <w:t>ub supravegherea Președintelui asociației, modelele de contracte încheiate de asociație și a</w:t>
      </w:r>
      <w:r w:rsidR="004345BE" w:rsidRPr="005F2FEF">
        <w:t xml:space="preserve">sigură </w:t>
      </w:r>
      <w:r w:rsidR="00A703FC" w:rsidRPr="005F2FEF">
        <w:t xml:space="preserve">perfectarea </w:t>
      </w:r>
      <w:r w:rsidR="00456EC4" w:rsidRPr="005F2FEF">
        <w:t xml:space="preserve">și stocarea </w:t>
      </w:r>
      <w:r w:rsidR="00A703FC" w:rsidRPr="005F2FEF">
        <w:t>contractelor încheiate de asocia</w:t>
      </w:r>
      <w:r w:rsidR="00710681" w:rsidRPr="005F2FEF">
        <w:t>ț</w:t>
      </w:r>
      <w:r w:rsidR="00A703FC" w:rsidRPr="005F2FEF">
        <w:t>ie;</w:t>
      </w:r>
    </w:p>
    <w:p w14:paraId="64120E4E" w14:textId="065566EB" w:rsidR="005E613B" w:rsidRPr="005F2FEF" w:rsidRDefault="00B60A44" w:rsidP="005F2FEF">
      <w:pPr>
        <w:pStyle w:val="ListParagraph"/>
        <w:numPr>
          <w:ilvl w:val="1"/>
          <w:numId w:val="18"/>
        </w:numPr>
        <w:spacing w:after="0" w:line="240" w:lineRule="auto"/>
        <w:ind w:left="993"/>
        <w:jc w:val="both"/>
      </w:pPr>
      <w:r w:rsidRPr="005F2FEF">
        <w:t>Asigur</w:t>
      </w:r>
      <w:r w:rsidR="00C537E7">
        <w:t>ă</w:t>
      </w:r>
      <w:r w:rsidRPr="005F2FEF">
        <w:t xml:space="preserve"> </w:t>
      </w:r>
      <w:r w:rsidR="00A703FC" w:rsidRPr="005F2FEF">
        <w:t>arhivarea documentelor</w:t>
      </w:r>
      <w:r w:rsidR="006D3C55" w:rsidRPr="005F2FEF">
        <w:t xml:space="preserve"> asocia</w:t>
      </w:r>
      <w:r w:rsidR="00710681" w:rsidRPr="005F2FEF">
        <w:t>ț</w:t>
      </w:r>
      <w:r w:rsidR="006D3C55" w:rsidRPr="005F2FEF">
        <w:t>iei, cu excep</w:t>
      </w:r>
      <w:r w:rsidR="00710681" w:rsidRPr="005F2FEF">
        <w:t>ț</w:t>
      </w:r>
      <w:r w:rsidR="006D3C55" w:rsidRPr="005F2FEF">
        <w:t>ia documentelor stocate de către Managerul Financiar;</w:t>
      </w:r>
    </w:p>
    <w:p w14:paraId="23BBB216" w14:textId="77777777" w:rsidR="00DD69B5" w:rsidRPr="005F2FEF" w:rsidRDefault="00DD69B5" w:rsidP="005F2FEF">
      <w:pPr>
        <w:pStyle w:val="ListParagraph"/>
        <w:numPr>
          <w:ilvl w:val="1"/>
          <w:numId w:val="18"/>
        </w:numPr>
        <w:spacing w:after="0" w:line="240" w:lineRule="auto"/>
        <w:ind w:left="993"/>
        <w:jc w:val="both"/>
      </w:pPr>
      <w:r w:rsidRPr="005F2FEF">
        <w:t xml:space="preserve">Menține și actualizează, după caz, documentele de constituire a asociației, MPI, procesele-verbale de la ședințele organelor de conducere ale asociației și alte documente ce </w:t>
      </w:r>
      <w:r w:rsidR="004B6F07" w:rsidRPr="005F2FEF">
        <w:t>țin de activitatea generală a asociației;</w:t>
      </w:r>
    </w:p>
    <w:p w14:paraId="72ABB11C" w14:textId="4FF535C2" w:rsidR="00862D2E" w:rsidRPr="005F2FEF" w:rsidRDefault="00862D2E" w:rsidP="005F2FEF">
      <w:pPr>
        <w:pStyle w:val="ListParagraph"/>
        <w:numPr>
          <w:ilvl w:val="1"/>
          <w:numId w:val="18"/>
        </w:numPr>
        <w:spacing w:after="0" w:line="240" w:lineRule="auto"/>
        <w:ind w:left="993"/>
        <w:jc w:val="both"/>
      </w:pPr>
      <w:r w:rsidRPr="005F2FEF">
        <w:t xml:space="preserve">Menține și actualizează informația cu privire la înregistrarea CRJM </w:t>
      </w:r>
      <w:r w:rsidR="00062E8E" w:rsidRPr="005F2FEF">
        <w:t xml:space="preserve">în sistemele / bazele de date ale donatorilor (spre exemplu, PADOR, SAM etc.) și </w:t>
      </w:r>
      <w:bookmarkStart w:id="0" w:name="_GoBack"/>
      <w:bookmarkEnd w:id="0"/>
      <w:r w:rsidR="00062E8E" w:rsidRPr="005F2FEF">
        <w:t>participarea CRJM în rețele profesionale;</w:t>
      </w:r>
    </w:p>
    <w:p w14:paraId="3FB66513" w14:textId="77777777" w:rsidR="004B6F07" w:rsidRPr="005F2FEF" w:rsidRDefault="004B6F07" w:rsidP="005F2FEF">
      <w:pPr>
        <w:pStyle w:val="ListParagraph"/>
        <w:numPr>
          <w:ilvl w:val="1"/>
          <w:numId w:val="18"/>
        </w:numPr>
        <w:spacing w:after="0" w:line="240" w:lineRule="auto"/>
        <w:ind w:left="993"/>
        <w:jc w:val="both"/>
      </w:pPr>
      <w:r w:rsidRPr="005F2FEF">
        <w:t>Asigură organizarea ședințelor de planificare ale asociației și coordonează implementarea activităților instituționale ale asociației;</w:t>
      </w:r>
    </w:p>
    <w:p w14:paraId="535064F0" w14:textId="77777777" w:rsidR="004041B3" w:rsidRPr="005F2FEF" w:rsidRDefault="004041B3" w:rsidP="005F2FEF">
      <w:pPr>
        <w:pStyle w:val="ListParagraph"/>
        <w:numPr>
          <w:ilvl w:val="1"/>
          <w:numId w:val="18"/>
        </w:numPr>
        <w:spacing w:after="0" w:line="240" w:lineRule="auto"/>
        <w:ind w:left="993"/>
        <w:jc w:val="both"/>
      </w:pPr>
      <w:r w:rsidRPr="005F2FEF">
        <w:t xml:space="preserve">Colaborează cu Managerul Financiar la pregătirea </w:t>
      </w:r>
      <w:r w:rsidR="00DD69B5" w:rsidRPr="005F2FEF">
        <w:t>pentru auditul anual al asociației;</w:t>
      </w:r>
    </w:p>
    <w:p w14:paraId="4E3D3FA0" w14:textId="77777777" w:rsidR="006C55F0" w:rsidRPr="005F2FEF" w:rsidRDefault="006C55F0" w:rsidP="005F2FEF">
      <w:pPr>
        <w:pStyle w:val="ListParagraph"/>
        <w:numPr>
          <w:ilvl w:val="1"/>
          <w:numId w:val="18"/>
        </w:numPr>
        <w:spacing w:after="0" w:line="240" w:lineRule="auto"/>
        <w:ind w:left="993"/>
        <w:jc w:val="both"/>
      </w:pPr>
      <w:r w:rsidRPr="005F2FEF">
        <w:t>Participă la ședințele periodice ale personalului asociației;</w:t>
      </w:r>
    </w:p>
    <w:p w14:paraId="1EBEC14E" w14:textId="77777777" w:rsidR="006D3C55" w:rsidRPr="005F2FEF" w:rsidRDefault="00B60A44" w:rsidP="005F2FEF">
      <w:pPr>
        <w:pStyle w:val="ListParagraph"/>
        <w:numPr>
          <w:ilvl w:val="1"/>
          <w:numId w:val="18"/>
        </w:numPr>
        <w:spacing w:after="0" w:line="240" w:lineRule="auto"/>
        <w:ind w:left="993"/>
        <w:jc w:val="both"/>
      </w:pPr>
      <w:r w:rsidRPr="005F2FEF">
        <w:t>Îndepline</w:t>
      </w:r>
      <w:r w:rsidR="00710681" w:rsidRPr="005F2FEF">
        <w:t>ș</w:t>
      </w:r>
      <w:r w:rsidRPr="005F2FEF">
        <w:t xml:space="preserve">te </w:t>
      </w:r>
      <w:r w:rsidR="006D3C55" w:rsidRPr="005F2FEF">
        <w:t>alte sarcini care sunt necesare pentru buna administrare a asocia</w:t>
      </w:r>
      <w:r w:rsidR="00710681" w:rsidRPr="005F2FEF">
        <w:t>ț</w:t>
      </w:r>
      <w:r w:rsidR="006D3C55" w:rsidRPr="005F2FEF">
        <w:t>iei.</w:t>
      </w:r>
    </w:p>
    <w:p w14:paraId="0DE4A4B9" w14:textId="77777777" w:rsidR="006D3C55" w:rsidRPr="005F2FEF" w:rsidRDefault="006D3C55" w:rsidP="005F2FEF">
      <w:pPr>
        <w:pStyle w:val="ListParagraph"/>
        <w:spacing w:after="0" w:line="240" w:lineRule="auto"/>
        <w:ind w:left="567"/>
        <w:jc w:val="both"/>
        <w:rPr>
          <w:u w:val="single"/>
        </w:rPr>
      </w:pPr>
      <w:r w:rsidRPr="005F2FEF">
        <w:rPr>
          <w:u w:val="single"/>
        </w:rPr>
        <w:t xml:space="preserve">Managementul resurselor umane: </w:t>
      </w:r>
    </w:p>
    <w:p w14:paraId="17900269" w14:textId="4A6182A6" w:rsidR="006D3C55" w:rsidRPr="005F2FEF" w:rsidRDefault="00E13F78" w:rsidP="005F2FEF">
      <w:pPr>
        <w:pStyle w:val="ListParagraph"/>
        <w:numPr>
          <w:ilvl w:val="1"/>
          <w:numId w:val="19"/>
        </w:numPr>
        <w:spacing w:after="0" w:line="240" w:lineRule="auto"/>
        <w:ind w:left="993"/>
        <w:jc w:val="both"/>
      </w:pPr>
      <w:r w:rsidRPr="005F2FEF">
        <w:t>A</w:t>
      </w:r>
      <w:r w:rsidR="006D3C55" w:rsidRPr="005F2FEF">
        <w:t>sigură difuzarea anun</w:t>
      </w:r>
      <w:r w:rsidR="00710681" w:rsidRPr="005F2FEF">
        <w:t>ț</w:t>
      </w:r>
      <w:r w:rsidR="006D3C55" w:rsidRPr="005F2FEF">
        <w:t xml:space="preserve">urilor de angajare </w:t>
      </w:r>
      <w:r w:rsidR="00710681" w:rsidRPr="005F2FEF">
        <w:t>ș</w:t>
      </w:r>
      <w:r w:rsidR="006D3C55" w:rsidRPr="005F2FEF">
        <w:t xml:space="preserve">i stocarea dosarelor primite; </w:t>
      </w:r>
    </w:p>
    <w:p w14:paraId="0AB92846" w14:textId="77777777" w:rsidR="006D3C55" w:rsidRPr="005F2FEF" w:rsidRDefault="004F596B" w:rsidP="005F2FEF">
      <w:pPr>
        <w:pStyle w:val="ListParagraph"/>
        <w:numPr>
          <w:ilvl w:val="1"/>
          <w:numId w:val="19"/>
        </w:numPr>
        <w:spacing w:after="0" w:line="240" w:lineRule="auto"/>
        <w:ind w:left="993"/>
        <w:jc w:val="both"/>
      </w:pPr>
      <w:r w:rsidRPr="005F2FEF">
        <w:t xml:space="preserve">Participă </w:t>
      </w:r>
      <w:r w:rsidR="006D3C55" w:rsidRPr="005F2FEF">
        <w:t>la selectarea de către asocia</w:t>
      </w:r>
      <w:r w:rsidR="00710681" w:rsidRPr="005F2FEF">
        <w:t>ț</w:t>
      </w:r>
      <w:r w:rsidR="006D3C55" w:rsidRPr="005F2FEF">
        <w:t xml:space="preserve">ie a personalului </w:t>
      </w:r>
      <w:r w:rsidR="00710681" w:rsidRPr="005F2FEF">
        <w:t>ș</w:t>
      </w:r>
      <w:r w:rsidR="006D3C55" w:rsidRPr="005F2FEF">
        <w:t>i exper</w:t>
      </w:r>
      <w:r w:rsidR="00710681" w:rsidRPr="005F2FEF">
        <w:t>ț</w:t>
      </w:r>
      <w:r w:rsidR="006D3C55" w:rsidRPr="005F2FEF">
        <w:t>ilor/</w:t>
      </w:r>
      <w:r w:rsidR="0060485E" w:rsidRPr="005F2FEF">
        <w:t xml:space="preserve"> </w:t>
      </w:r>
      <w:r w:rsidR="006D3C55" w:rsidRPr="005F2FEF">
        <w:t>consultan</w:t>
      </w:r>
      <w:r w:rsidR="00710681" w:rsidRPr="005F2FEF">
        <w:t>ț</w:t>
      </w:r>
      <w:r w:rsidR="006D3C55" w:rsidRPr="005F2FEF">
        <w:t>ilor;</w:t>
      </w:r>
    </w:p>
    <w:p w14:paraId="7C4ACCC2" w14:textId="77777777" w:rsidR="006D3C55" w:rsidRPr="005F2FEF" w:rsidRDefault="004F596B" w:rsidP="005F2FEF">
      <w:pPr>
        <w:pStyle w:val="ListParagraph"/>
        <w:numPr>
          <w:ilvl w:val="1"/>
          <w:numId w:val="19"/>
        </w:numPr>
        <w:spacing w:after="0" w:line="240" w:lineRule="auto"/>
        <w:ind w:left="993"/>
        <w:jc w:val="both"/>
      </w:pPr>
      <w:r w:rsidRPr="005F2FEF">
        <w:t xml:space="preserve">Elaborează </w:t>
      </w:r>
      <w:r w:rsidR="006D3C55" w:rsidRPr="005F2FEF">
        <w:t>proiectele contractelor cu persoanele contractate de asocia</w:t>
      </w:r>
      <w:r w:rsidR="00710681" w:rsidRPr="005F2FEF">
        <w:t>ț</w:t>
      </w:r>
      <w:r w:rsidR="006D3C55" w:rsidRPr="005F2FEF">
        <w:t>ie pentru aprobarea acestora de către Pre</w:t>
      </w:r>
      <w:r w:rsidR="00710681" w:rsidRPr="005F2FEF">
        <w:t>ș</w:t>
      </w:r>
      <w:r w:rsidR="006D3C55" w:rsidRPr="005F2FEF">
        <w:t>edintele asocia</w:t>
      </w:r>
      <w:r w:rsidR="00710681" w:rsidRPr="005F2FEF">
        <w:t>ț</w:t>
      </w:r>
      <w:r w:rsidR="006D3C55" w:rsidRPr="005F2FEF">
        <w:t xml:space="preserve">iei </w:t>
      </w:r>
      <w:r w:rsidR="00710681" w:rsidRPr="005F2FEF">
        <w:t>ș</w:t>
      </w:r>
      <w:r w:rsidR="006D3C55" w:rsidRPr="005F2FEF">
        <w:t>i asigură stocarea acestora;</w:t>
      </w:r>
    </w:p>
    <w:p w14:paraId="5C9E2BAE" w14:textId="77777777" w:rsidR="006D3C55" w:rsidRPr="005F2FEF" w:rsidRDefault="004F596B" w:rsidP="005F2FEF">
      <w:pPr>
        <w:pStyle w:val="ListParagraph"/>
        <w:numPr>
          <w:ilvl w:val="1"/>
          <w:numId w:val="19"/>
        </w:numPr>
        <w:spacing w:after="0" w:line="240" w:lineRule="auto"/>
        <w:ind w:left="993"/>
        <w:jc w:val="both"/>
      </w:pPr>
      <w:r w:rsidRPr="005F2FEF">
        <w:t xml:space="preserve">Orientează </w:t>
      </w:r>
      <w:r w:rsidR="00A703FC" w:rsidRPr="005F2FEF">
        <w:t>personalul cu privire la</w:t>
      </w:r>
      <w:r w:rsidR="006D3C55" w:rsidRPr="005F2FEF">
        <w:t xml:space="preserve"> procedurile interne ale asocia</w:t>
      </w:r>
      <w:r w:rsidR="00710681" w:rsidRPr="005F2FEF">
        <w:t>ț</w:t>
      </w:r>
      <w:r w:rsidR="006D3C55" w:rsidRPr="005F2FEF">
        <w:t xml:space="preserve">iei; </w:t>
      </w:r>
    </w:p>
    <w:p w14:paraId="3AFEA022" w14:textId="77777777" w:rsidR="006D3C55" w:rsidRPr="005F2FEF" w:rsidRDefault="004F596B" w:rsidP="005F2FEF">
      <w:pPr>
        <w:pStyle w:val="ListParagraph"/>
        <w:numPr>
          <w:ilvl w:val="1"/>
          <w:numId w:val="19"/>
        </w:numPr>
        <w:spacing w:after="0" w:line="240" w:lineRule="auto"/>
        <w:ind w:left="993"/>
        <w:jc w:val="both"/>
      </w:pPr>
      <w:r w:rsidRPr="005F2FEF">
        <w:t xml:space="preserve">Participă </w:t>
      </w:r>
      <w:r w:rsidR="006D3C55" w:rsidRPr="005F2FEF">
        <w:t>la evaluarea performan</w:t>
      </w:r>
      <w:r w:rsidR="00710681" w:rsidRPr="005F2FEF">
        <w:t>ț</w:t>
      </w:r>
      <w:r w:rsidR="006D3C55" w:rsidRPr="005F2FEF">
        <w:t>elor</w:t>
      </w:r>
      <w:r w:rsidR="00A703FC" w:rsidRPr="005F2FEF">
        <w:t xml:space="preserve"> personalului asocia</w:t>
      </w:r>
      <w:r w:rsidR="00710681" w:rsidRPr="005F2FEF">
        <w:t>ț</w:t>
      </w:r>
      <w:r w:rsidR="00A703FC" w:rsidRPr="005F2FEF">
        <w:t>iei</w:t>
      </w:r>
      <w:r w:rsidR="006D3C55" w:rsidRPr="005F2FEF">
        <w:t>;</w:t>
      </w:r>
    </w:p>
    <w:p w14:paraId="5551FDBC" w14:textId="19DDF02D" w:rsidR="006D3C55" w:rsidRPr="005F2FEF" w:rsidRDefault="005E613B" w:rsidP="005F2FEF">
      <w:pPr>
        <w:pStyle w:val="ListParagraph"/>
        <w:numPr>
          <w:ilvl w:val="1"/>
          <w:numId w:val="19"/>
        </w:numPr>
        <w:spacing w:after="0" w:line="240" w:lineRule="auto"/>
        <w:ind w:left="993"/>
        <w:jc w:val="both"/>
      </w:pPr>
      <w:r w:rsidRPr="005F2FEF">
        <w:t xml:space="preserve">Supraveghează activitatea </w:t>
      </w:r>
      <w:r w:rsidR="00EE4937" w:rsidRPr="005F2FEF">
        <w:t>asistentului asociației</w:t>
      </w:r>
      <w:r w:rsidRPr="005F2FEF">
        <w:t xml:space="preserve">. </w:t>
      </w:r>
    </w:p>
    <w:p w14:paraId="592B1632" w14:textId="7253A7F7" w:rsidR="006D3C55" w:rsidRPr="005F2FEF" w:rsidRDefault="0045264E" w:rsidP="005F2FEF">
      <w:pPr>
        <w:pStyle w:val="ListParagraph"/>
        <w:spacing w:after="0" w:line="240" w:lineRule="auto"/>
        <w:ind w:left="567"/>
        <w:jc w:val="both"/>
        <w:rPr>
          <w:u w:val="single"/>
        </w:rPr>
      </w:pPr>
      <w:r w:rsidRPr="005F2FEF">
        <w:rPr>
          <w:u w:val="single"/>
        </w:rPr>
        <w:t>Achiziții și l</w:t>
      </w:r>
      <w:r w:rsidR="006D3C55" w:rsidRPr="005F2FEF">
        <w:rPr>
          <w:u w:val="single"/>
        </w:rPr>
        <w:t>ogistică:</w:t>
      </w:r>
    </w:p>
    <w:p w14:paraId="64FF5733" w14:textId="77777777" w:rsidR="006D3C55" w:rsidRPr="005F2FEF" w:rsidRDefault="004F596B" w:rsidP="005F2FEF">
      <w:pPr>
        <w:pStyle w:val="ListParagraph"/>
        <w:numPr>
          <w:ilvl w:val="1"/>
          <w:numId w:val="20"/>
        </w:numPr>
        <w:spacing w:after="0" w:line="240" w:lineRule="auto"/>
        <w:ind w:left="993"/>
        <w:jc w:val="both"/>
      </w:pPr>
      <w:r w:rsidRPr="005F2FEF">
        <w:t xml:space="preserve">Monitorizează </w:t>
      </w:r>
      <w:r w:rsidR="006D3C55" w:rsidRPr="005F2FEF">
        <w:t>func</w:t>
      </w:r>
      <w:r w:rsidR="00710681" w:rsidRPr="005F2FEF">
        <w:t>ț</w:t>
      </w:r>
      <w:r w:rsidR="006D3C55" w:rsidRPr="005F2FEF">
        <w:t>ionarea</w:t>
      </w:r>
      <w:r w:rsidRPr="005F2FEF">
        <w:t xml:space="preserve"> eficientă a</w:t>
      </w:r>
      <w:r w:rsidR="006D3C55" w:rsidRPr="005F2FEF">
        <w:t xml:space="preserve"> echipamentului tehnic </w:t>
      </w:r>
      <w:r w:rsidR="00710681" w:rsidRPr="005F2FEF">
        <w:t>ș</w:t>
      </w:r>
      <w:r w:rsidR="006D3C55" w:rsidRPr="005F2FEF">
        <w:t>i a re</w:t>
      </w:r>
      <w:r w:rsidR="00710681" w:rsidRPr="005F2FEF">
        <w:t>ț</w:t>
      </w:r>
      <w:r w:rsidR="006D3C55" w:rsidRPr="005F2FEF">
        <w:t>elei intranet</w:t>
      </w:r>
      <w:r w:rsidR="000D3D18" w:rsidRPr="005F2FEF">
        <w:t xml:space="preserve"> și internet</w:t>
      </w:r>
      <w:r w:rsidR="006D3C55" w:rsidRPr="005F2FEF">
        <w:t>;</w:t>
      </w:r>
    </w:p>
    <w:p w14:paraId="32C133F8" w14:textId="77777777" w:rsidR="006D3C55" w:rsidRPr="005F2FEF" w:rsidRDefault="004F596B" w:rsidP="005F2FEF">
      <w:pPr>
        <w:pStyle w:val="ListParagraph"/>
        <w:numPr>
          <w:ilvl w:val="1"/>
          <w:numId w:val="20"/>
        </w:numPr>
        <w:spacing w:after="0" w:line="240" w:lineRule="auto"/>
        <w:ind w:left="993"/>
        <w:jc w:val="both"/>
      </w:pPr>
      <w:r w:rsidRPr="005F2FEF">
        <w:lastRenderedPageBreak/>
        <w:t xml:space="preserve">În </w:t>
      </w:r>
      <w:r w:rsidR="006D3C55" w:rsidRPr="005F2FEF">
        <w:t>caz de deteriorare a echipamentului, coordonează activită</w:t>
      </w:r>
      <w:r w:rsidR="00710681" w:rsidRPr="005F2FEF">
        <w:t>ț</w:t>
      </w:r>
      <w:r w:rsidR="006D3C55" w:rsidRPr="005F2FEF">
        <w:t>ile pentru repunerea în func</w:t>
      </w:r>
      <w:r w:rsidR="00710681" w:rsidRPr="005F2FEF">
        <w:t>ț</w:t>
      </w:r>
      <w:r w:rsidR="006D3C55" w:rsidRPr="005F2FEF">
        <w:t>iune a acestuia;</w:t>
      </w:r>
    </w:p>
    <w:p w14:paraId="6DF2B4DD" w14:textId="40E1B2F3" w:rsidR="00CF2ACE" w:rsidRPr="005F2FEF" w:rsidRDefault="004F596B" w:rsidP="005F2FEF">
      <w:pPr>
        <w:pStyle w:val="ListParagraph"/>
        <w:numPr>
          <w:ilvl w:val="1"/>
          <w:numId w:val="20"/>
        </w:numPr>
        <w:spacing w:after="0" w:line="240" w:lineRule="auto"/>
        <w:ind w:left="993"/>
        <w:jc w:val="both"/>
      </w:pPr>
      <w:r w:rsidRPr="005F2FEF">
        <w:t xml:space="preserve">Împreună </w:t>
      </w:r>
      <w:r w:rsidR="006D3C55" w:rsidRPr="005F2FEF">
        <w:t xml:space="preserve">cu Managerul Financiar, </w:t>
      </w:r>
      <w:r w:rsidR="00A703FC" w:rsidRPr="005F2FEF">
        <w:t>lansează procedurile de achizi</w:t>
      </w:r>
      <w:r w:rsidR="00710681" w:rsidRPr="005F2FEF">
        <w:t>ț</w:t>
      </w:r>
      <w:r w:rsidR="00A703FC" w:rsidRPr="005F2FEF">
        <w:t>ii în conformitate cu regulile Asocia</w:t>
      </w:r>
      <w:r w:rsidR="00710681" w:rsidRPr="005F2FEF">
        <w:t>ț</w:t>
      </w:r>
      <w:r w:rsidR="00A703FC" w:rsidRPr="005F2FEF">
        <w:t>iei</w:t>
      </w:r>
      <w:r w:rsidR="00E96333" w:rsidRPr="005F2FEF">
        <w:t>, cu excepția achizițiilor mici</w:t>
      </w:r>
      <w:r w:rsidR="006D3C55" w:rsidRPr="005F2FEF">
        <w:t>;</w:t>
      </w:r>
    </w:p>
    <w:p w14:paraId="1311626C" w14:textId="77777777" w:rsidR="00CF2ACE" w:rsidRPr="005F2FEF" w:rsidRDefault="00C86D0E" w:rsidP="005F2FEF">
      <w:pPr>
        <w:pStyle w:val="ListParagraph"/>
        <w:numPr>
          <w:ilvl w:val="1"/>
          <w:numId w:val="20"/>
        </w:numPr>
        <w:spacing w:after="0" w:line="240" w:lineRule="auto"/>
        <w:ind w:left="993"/>
        <w:jc w:val="both"/>
      </w:pPr>
      <w:r w:rsidRPr="005F2FEF">
        <w:t xml:space="preserve">Asigură </w:t>
      </w:r>
      <w:r w:rsidR="00E96333" w:rsidRPr="005F2FEF">
        <w:t xml:space="preserve">corectitudinea </w:t>
      </w:r>
      <w:r w:rsidRPr="005F2FEF">
        <w:t>procesul</w:t>
      </w:r>
      <w:r w:rsidR="00E96333" w:rsidRPr="005F2FEF">
        <w:t>ui</w:t>
      </w:r>
      <w:r w:rsidRPr="005F2FEF">
        <w:t xml:space="preserve"> de achiziții</w:t>
      </w:r>
      <w:r w:rsidR="00E96333" w:rsidRPr="005F2FEF">
        <w:t xml:space="preserve"> în cazul în care o altă persoană din organizație este responsabil de o anumită achiziție</w:t>
      </w:r>
      <w:r w:rsidRPr="005F2FEF">
        <w:t>;</w:t>
      </w:r>
    </w:p>
    <w:p w14:paraId="1CF97E83" w14:textId="77777777" w:rsidR="00CF2ACE" w:rsidRPr="005F2FEF" w:rsidRDefault="00C86D0E" w:rsidP="005F2FEF">
      <w:pPr>
        <w:pStyle w:val="ListParagraph"/>
        <w:numPr>
          <w:ilvl w:val="1"/>
          <w:numId w:val="20"/>
        </w:numPr>
        <w:spacing w:after="0" w:line="240" w:lineRule="auto"/>
        <w:ind w:left="993"/>
        <w:jc w:val="both"/>
      </w:pPr>
      <w:r w:rsidRPr="005F2FEF">
        <w:t>Întocmește și actualizează documentul cu privire la datele de contact ale furnizorilor și prețurile orientative pentru procurarea bunurilor și serviciilor necesare pentru activitatea asociaț</w:t>
      </w:r>
      <w:r w:rsidR="00EE4937" w:rsidRPr="005F2FEF">
        <w:t xml:space="preserve">iei; </w:t>
      </w:r>
    </w:p>
    <w:p w14:paraId="2A7720B0" w14:textId="77777777" w:rsidR="00CF2ACE" w:rsidRPr="005F2FEF" w:rsidRDefault="00EE4937" w:rsidP="005F2FEF">
      <w:pPr>
        <w:pStyle w:val="ListParagraph"/>
        <w:numPr>
          <w:ilvl w:val="1"/>
          <w:numId w:val="20"/>
        </w:numPr>
        <w:spacing w:after="0" w:line="240" w:lineRule="auto"/>
        <w:ind w:left="993"/>
        <w:jc w:val="both"/>
      </w:pPr>
      <w:r w:rsidRPr="005F2FEF">
        <w:t xml:space="preserve">Coordonează organizarea evenimentelor publice desfășurate de asociație și supraveghează </w:t>
      </w:r>
      <w:r w:rsidR="005F1C0E" w:rsidRPr="005F2FEF">
        <w:t xml:space="preserve">activitatea </w:t>
      </w:r>
      <w:r w:rsidRPr="005F2FEF">
        <w:t>c</w:t>
      </w:r>
      <w:r w:rsidR="005F1C0E" w:rsidRPr="005F2FEF">
        <w:t>oordonatorului pe comunicare</w:t>
      </w:r>
      <w:r w:rsidRPr="005F2FEF">
        <w:t xml:space="preserve"> cu privire la sarcinile ce ține de logistică și achiziții</w:t>
      </w:r>
      <w:r w:rsidR="005F1C0E" w:rsidRPr="005F2FEF">
        <w:t xml:space="preserve">. </w:t>
      </w:r>
    </w:p>
    <w:p w14:paraId="372DC326" w14:textId="77777777" w:rsidR="006D3C55" w:rsidRPr="005F2FEF" w:rsidRDefault="002D22E3" w:rsidP="005F2FEF">
      <w:pPr>
        <w:pStyle w:val="ListParagraph"/>
        <w:numPr>
          <w:ilvl w:val="1"/>
          <w:numId w:val="20"/>
        </w:numPr>
        <w:spacing w:after="0" w:line="240" w:lineRule="auto"/>
        <w:ind w:left="993"/>
        <w:jc w:val="both"/>
      </w:pPr>
      <w:r w:rsidRPr="005F2FEF">
        <w:t>A</w:t>
      </w:r>
      <w:r w:rsidR="006D3C55" w:rsidRPr="005F2FEF">
        <w:t>sistă personalul asocia</w:t>
      </w:r>
      <w:r w:rsidR="00710681" w:rsidRPr="005F2FEF">
        <w:t>ț</w:t>
      </w:r>
      <w:r w:rsidR="006D3C55" w:rsidRPr="005F2FEF">
        <w:t xml:space="preserve">iei în organizarea evenimentelor publice </w:t>
      </w:r>
      <w:r w:rsidR="00710681" w:rsidRPr="005F2FEF">
        <w:t>ș</w:t>
      </w:r>
      <w:r w:rsidR="006D3C55" w:rsidRPr="005F2FEF">
        <w:t>i a altor măsuri</w:t>
      </w:r>
      <w:r w:rsidR="00384537" w:rsidRPr="005F2FEF">
        <w:t xml:space="preserve"> organizatorice</w:t>
      </w:r>
      <w:r w:rsidR="006D3C55" w:rsidRPr="005F2FEF">
        <w:t>.</w:t>
      </w:r>
    </w:p>
    <w:p w14:paraId="618EE3D5" w14:textId="77777777" w:rsidR="005F2FEF" w:rsidRPr="005F2FEF" w:rsidRDefault="005F2FEF" w:rsidP="005F2FEF">
      <w:pPr>
        <w:pStyle w:val="ListParagraph"/>
        <w:spacing w:after="0" w:line="240" w:lineRule="auto"/>
        <w:ind w:left="993"/>
        <w:jc w:val="both"/>
      </w:pPr>
    </w:p>
    <w:p w14:paraId="71A46005" w14:textId="7D9CFD3C" w:rsidR="006D3C55" w:rsidRPr="005F2FEF" w:rsidRDefault="006D3C55" w:rsidP="005F2FE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i/>
        </w:rPr>
      </w:pPr>
      <w:r w:rsidRPr="005F2FEF">
        <w:rPr>
          <w:i/>
        </w:rPr>
        <w:t>Activită</w:t>
      </w:r>
      <w:r w:rsidR="00710681" w:rsidRPr="005F2FEF">
        <w:rPr>
          <w:i/>
        </w:rPr>
        <w:t>ț</w:t>
      </w:r>
      <w:r w:rsidRPr="005F2FEF">
        <w:rPr>
          <w:i/>
        </w:rPr>
        <w:t xml:space="preserve">i </w:t>
      </w:r>
      <w:r w:rsidR="005F1C0E" w:rsidRPr="005F2FEF">
        <w:rPr>
          <w:i/>
        </w:rPr>
        <w:t xml:space="preserve">de coordonare și managementul financiar </w:t>
      </w:r>
      <w:r w:rsidRPr="005F2FEF">
        <w:rPr>
          <w:i/>
        </w:rPr>
        <w:t>în cadrul proiectelor</w:t>
      </w:r>
      <w:r w:rsidR="00C12C27">
        <w:rPr>
          <w:i/>
        </w:rPr>
        <w:t xml:space="preserve"> asociației</w:t>
      </w:r>
      <w:r w:rsidRPr="005F2FEF">
        <w:rPr>
          <w:i/>
        </w:rPr>
        <w:t>:</w:t>
      </w:r>
    </w:p>
    <w:p w14:paraId="4A048A24" w14:textId="77777777" w:rsidR="006D3C55" w:rsidRPr="005F2FEF" w:rsidRDefault="00384537" w:rsidP="005F2FEF">
      <w:pPr>
        <w:pStyle w:val="ListParagraph"/>
        <w:numPr>
          <w:ilvl w:val="1"/>
          <w:numId w:val="21"/>
        </w:numPr>
        <w:spacing w:after="0" w:line="240" w:lineRule="auto"/>
        <w:ind w:left="993"/>
        <w:jc w:val="both"/>
      </w:pPr>
      <w:r w:rsidRPr="005F2FEF">
        <w:t xml:space="preserve">Asigură </w:t>
      </w:r>
      <w:r w:rsidR="006D3C55" w:rsidRPr="005F2FEF">
        <w:t>buna realizare a aspectelor tehnice</w:t>
      </w:r>
      <w:r w:rsidRPr="005F2FEF">
        <w:t xml:space="preserve"> </w:t>
      </w:r>
      <w:r w:rsidR="00710681" w:rsidRPr="005F2FEF">
        <w:t>ș</w:t>
      </w:r>
      <w:r w:rsidRPr="005F2FEF">
        <w:t>i administrative</w:t>
      </w:r>
      <w:r w:rsidR="006D3C55" w:rsidRPr="005F2FEF">
        <w:t xml:space="preserve"> c</w:t>
      </w:r>
      <w:r w:rsidRPr="005F2FEF">
        <w:t>ar</w:t>
      </w:r>
      <w:r w:rsidR="006D3C55" w:rsidRPr="005F2FEF">
        <w:t xml:space="preserve">e </w:t>
      </w:r>
      <w:r w:rsidR="00710681" w:rsidRPr="005F2FEF">
        <w:t>ț</w:t>
      </w:r>
      <w:r w:rsidR="006D3C55" w:rsidRPr="005F2FEF">
        <w:t xml:space="preserve">in de implementarea </w:t>
      </w:r>
      <w:r w:rsidR="00492CDD" w:rsidRPr="005F2FEF">
        <w:t xml:space="preserve">tuturor </w:t>
      </w:r>
      <w:r w:rsidR="006D3C55" w:rsidRPr="005F2FEF">
        <w:t>proiectelor asocia</w:t>
      </w:r>
      <w:r w:rsidR="00710681" w:rsidRPr="005F2FEF">
        <w:t>ț</w:t>
      </w:r>
      <w:r w:rsidR="006D3C55" w:rsidRPr="005F2FEF">
        <w:t>iei;</w:t>
      </w:r>
    </w:p>
    <w:p w14:paraId="1206F99A" w14:textId="2CE2318E" w:rsidR="006D3C55" w:rsidRPr="005F2FEF" w:rsidRDefault="00384537" w:rsidP="005F2FEF">
      <w:pPr>
        <w:pStyle w:val="ListParagraph"/>
        <w:numPr>
          <w:ilvl w:val="1"/>
          <w:numId w:val="21"/>
        </w:numPr>
        <w:spacing w:after="0" w:line="240" w:lineRule="auto"/>
        <w:ind w:left="993"/>
        <w:jc w:val="both"/>
      </w:pPr>
      <w:r w:rsidRPr="005F2FEF">
        <w:t xml:space="preserve">Monitorizează </w:t>
      </w:r>
      <w:r w:rsidR="006D3C55" w:rsidRPr="005F2FEF">
        <w:t>respect</w:t>
      </w:r>
      <w:r w:rsidR="0083572A" w:rsidRPr="005F2FEF">
        <w:t>area</w:t>
      </w:r>
      <w:r w:rsidR="006D3C55" w:rsidRPr="005F2FEF">
        <w:t xml:space="preserve"> termenelor prevăzute </w:t>
      </w:r>
      <w:r w:rsidRPr="005F2FEF">
        <w:t>în</w:t>
      </w:r>
      <w:r w:rsidR="006D3C55" w:rsidRPr="005F2FEF">
        <w:t xml:space="preserve"> </w:t>
      </w:r>
      <w:r w:rsidR="006372EE" w:rsidRPr="005F2FEF">
        <w:t>documentele de proiect</w:t>
      </w:r>
      <w:r w:rsidR="006D3C55" w:rsidRPr="005F2FEF">
        <w:t xml:space="preserve"> </w:t>
      </w:r>
      <w:r w:rsidR="00710681" w:rsidRPr="005F2FEF">
        <w:t>ș</w:t>
      </w:r>
      <w:r w:rsidR="006D3C55" w:rsidRPr="005F2FEF">
        <w:t>i, în caz de necesitate, comunică constatările sale Pre</w:t>
      </w:r>
      <w:r w:rsidR="00710681" w:rsidRPr="005F2FEF">
        <w:t>ș</w:t>
      </w:r>
      <w:r w:rsidR="006D3C55" w:rsidRPr="005F2FEF">
        <w:t>edintelui asocia</w:t>
      </w:r>
      <w:r w:rsidR="00710681" w:rsidRPr="005F2FEF">
        <w:t>ț</w:t>
      </w:r>
      <w:r w:rsidR="006D3C55" w:rsidRPr="005F2FEF">
        <w:t xml:space="preserve">iei sau </w:t>
      </w:r>
      <w:r w:rsidR="0005578E" w:rsidRPr="005F2FEF">
        <w:t>persoanei responsabile de</w:t>
      </w:r>
      <w:r w:rsidR="007A0B7D" w:rsidRPr="005F2FEF">
        <w:t xml:space="preserve"> </w:t>
      </w:r>
      <w:r w:rsidR="0005578E" w:rsidRPr="005F2FEF">
        <w:t>proiect</w:t>
      </w:r>
      <w:r w:rsidR="006D3C55" w:rsidRPr="005F2FEF">
        <w:t>;</w:t>
      </w:r>
    </w:p>
    <w:p w14:paraId="59739E3C" w14:textId="4E99A686" w:rsidR="0063224A" w:rsidRPr="005F2FEF" w:rsidRDefault="00384537" w:rsidP="005F2FEF">
      <w:pPr>
        <w:pStyle w:val="ListParagraph"/>
        <w:numPr>
          <w:ilvl w:val="1"/>
          <w:numId w:val="21"/>
        </w:numPr>
        <w:spacing w:after="0" w:line="240" w:lineRule="auto"/>
        <w:ind w:left="993"/>
        <w:jc w:val="both"/>
      </w:pPr>
      <w:r w:rsidRPr="005F2FEF">
        <w:t xml:space="preserve">Asistă </w:t>
      </w:r>
      <w:r w:rsidR="0063224A" w:rsidRPr="005F2FEF">
        <w:t>personalul proiect</w:t>
      </w:r>
      <w:r w:rsidR="000D3D18" w:rsidRPr="005F2FEF">
        <w:t>e</w:t>
      </w:r>
      <w:r w:rsidR="0063224A" w:rsidRPr="005F2FEF">
        <w:t>l</w:t>
      </w:r>
      <w:r w:rsidR="000D3D18" w:rsidRPr="005F2FEF">
        <w:t>or</w:t>
      </w:r>
      <w:r w:rsidR="0063224A" w:rsidRPr="005F2FEF">
        <w:t xml:space="preserve"> în acumularea </w:t>
      </w:r>
      <w:r w:rsidR="00710681" w:rsidRPr="005F2FEF">
        <w:t>ș</w:t>
      </w:r>
      <w:r w:rsidR="0063224A" w:rsidRPr="005F2FEF">
        <w:t>i analiza informa</w:t>
      </w:r>
      <w:r w:rsidR="00710681" w:rsidRPr="005F2FEF">
        <w:t>ț</w:t>
      </w:r>
      <w:r w:rsidR="0063224A" w:rsidRPr="005F2FEF">
        <w:t xml:space="preserve">iei necesare pentru </w:t>
      </w:r>
      <w:r w:rsidR="000D3D18" w:rsidRPr="005F2FEF">
        <w:t xml:space="preserve">fiecare </w:t>
      </w:r>
      <w:r w:rsidR="0063224A" w:rsidRPr="005F2FEF">
        <w:t>proiect;</w:t>
      </w:r>
    </w:p>
    <w:p w14:paraId="438A4C52" w14:textId="77777777" w:rsidR="006D3C55" w:rsidRPr="005F2FEF" w:rsidRDefault="00384537" w:rsidP="005F2FEF">
      <w:pPr>
        <w:pStyle w:val="ListParagraph"/>
        <w:numPr>
          <w:ilvl w:val="1"/>
          <w:numId w:val="21"/>
        </w:numPr>
        <w:spacing w:after="0" w:line="240" w:lineRule="auto"/>
        <w:ind w:left="993"/>
        <w:jc w:val="both"/>
      </w:pPr>
      <w:r w:rsidRPr="005F2FEF">
        <w:t xml:space="preserve">Elaborează </w:t>
      </w:r>
      <w:r w:rsidR="006D3C55" w:rsidRPr="005F2FEF">
        <w:t xml:space="preserve">sau, după caz, contribuie la elaborarea rapoartelor de activitate în colaborare cu </w:t>
      </w:r>
      <w:r w:rsidR="0063224A" w:rsidRPr="005F2FEF">
        <w:t>juristul responsabil</w:t>
      </w:r>
      <w:r w:rsidR="006D3C55" w:rsidRPr="005F2FEF">
        <w:t xml:space="preserve"> de proiect;</w:t>
      </w:r>
    </w:p>
    <w:p w14:paraId="2B9ECE8A" w14:textId="77777777" w:rsidR="0063224A" w:rsidRPr="005F2FEF" w:rsidRDefault="00384537" w:rsidP="005F2FEF">
      <w:pPr>
        <w:pStyle w:val="ListParagraph"/>
        <w:numPr>
          <w:ilvl w:val="1"/>
          <w:numId w:val="21"/>
        </w:numPr>
        <w:spacing w:after="0" w:line="240" w:lineRule="auto"/>
        <w:ind w:left="993"/>
        <w:jc w:val="both"/>
      </w:pPr>
      <w:r w:rsidRPr="005F2FEF">
        <w:t xml:space="preserve">Contribuie </w:t>
      </w:r>
      <w:r w:rsidR="0063224A" w:rsidRPr="005F2FEF">
        <w:t xml:space="preserve">la </w:t>
      </w:r>
      <w:r w:rsidRPr="005F2FEF">
        <w:t xml:space="preserve">asigurarea </w:t>
      </w:r>
      <w:r w:rsidR="0063224A" w:rsidRPr="005F2FEF">
        <w:t>corectitudin</w:t>
      </w:r>
      <w:r w:rsidRPr="005F2FEF">
        <w:t xml:space="preserve">ii </w:t>
      </w:r>
      <w:r w:rsidR="0063224A" w:rsidRPr="005F2FEF">
        <w:t>managementului resurselor financiare;</w:t>
      </w:r>
    </w:p>
    <w:p w14:paraId="06665B6E" w14:textId="77964668" w:rsidR="009E0EB0" w:rsidRPr="005F2FEF" w:rsidRDefault="00384537" w:rsidP="005F2FEF">
      <w:pPr>
        <w:pStyle w:val="ListParagraph"/>
        <w:numPr>
          <w:ilvl w:val="1"/>
          <w:numId w:val="21"/>
        </w:numPr>
        <w:spacing w:after="0" w:line="240" w:lineRule="auto"/>
        <w:ind w:left="993"/>
        <w:jc w:val="both"/>
      </w:pPr>
      <w:r w:rsidRPr="005F2FEF">
        <w:t xml:space="preserve">Verifică </w:t>
      </w:r>
      <w:r w:rsidR="006D3C55" w:rsidRPr="005F2FEF">
        <w:t>rapoartele financiare cu privire la fiecare proiect</w:t>
      </w:r>
      <w:r w:rsidR="009A23DC" w:rsidRPr="005F2FEF">
        <w:t xml:space="preserve"> </w:t>
      </w:r>
      <w:r w:rsidR="00710681" w:rsidRPr="005F2FEF">
        <w:t>ș</w:t>
      </w:r>
      <w:r w:rsidR="009A23DC" w:rsidRPr="005F2FEF">
        <w:t xml:space="preserve">i </w:t>
      </w:r>
      <w:r w:rsidR="00D42895" w:rsidRPr="005F2FEF">
        <w:t>asigură</w:t>
      </w:r>
      <w:r w:rsidR="009A23DC" w:rsidRPr="005F2FEF">
        <w:t xml:space="preserve"> sistematizarea materialelor confirmative pentru raportare</w:t>
      </w:r>
      <w:r w:rsidR="006D3C55" w:rsidRPr="005F2FEF">
        <w:t>;</w:t>
      </w:r>
    </w:p>
    <w:p w14:paraId="1FCE2F87" w14:textId="77777777" w:rsidR="00D43F43" w:rsidRPr="005F2FEF" w:rsidRDefault="00D43F43" w:rsidP="005F2FEF">
      <w:pPr>
        <w:pStyle w:val="ListParagraph"/>
        <w:numPr>
          <w:ilvl w:val="1"/>
          <w:numId w:val="21"/>
        </w:numPr>
        <w:spacing w:after="0" w:line="240" w:lineRule="auto"/>
        <w:ind w:left="993"/>
        <w:jc w:val="both"/>
      </w:pPr>
      <w:r w:rsidRPr="005F2FEF">
        <w:t>Monitorizează permanent  executarea  bugetelor</w:t>
      </w:r>
      <w:r w:rsidR="007A0B7D" w:rsidRPr="005F2FEF">
        <w:t>;</w:t>
      </w:r>
    </w:p>
    <w:p w14:paraId="1FAFF292" w14:textId="77777777" w:rsidR="006D3C55" w:rsidRPr="005F2FEF" w:rsidRDefault="00384537" w:rsidP="005F2FEF">
      <w:pPr>
        <w:pStyle w:val="ListParagraph"/>
        <w:numPr>
          <w:ilvl w:val="1"/>
          <w:numId w:val="21"/>
        </w:numPr>
        <w:spacing w:after="0" w:line="240" w:lineRule="auto"/>
        <w:ind w:left="993"/>
        <w:jc w:val="both"/>
      </w:pPr>
      <w:r w:rsidRPr="005F2FEF">
        <w:t xml:space="preserve">Asistă Managerul </w:t>
      </w:r>
      <w:r w:rsidR="006D3C55" w:rsidRPr="005F2FEF">
        <w:t xml:space="preserve">financiar în colectarea documentelor financiare </w:t>
      </w:r>
      <w:r w:rsidR="00710681" w:rsidRPr="005F2FEF">
        <w:t>ș</w:t>
      </w:r>
      <w:r w:rsidR="006D3C55" w:rsidRPr="005F2FEF">
        <w:t>i fiscale;</w:t>
      </w:r>
    </w:p>
    <w:p w14:paraId="3BF99B70" w14:textId="5C626CB4" w:rsidR="000E7AC4" w:rsidRPr="005F2FEF" w:rsidRDefault="00384537" w:rsidP="005F2FEF">
      <w:pPr>
        <w:pStyle w:val="ListParagraph"/>
        <w:numPr>
          <w:ilvl w:val="1"/>
          <w:numId w:val="21"/>
        </w:numPr>
        <w:spacing w:after="0" w:line="240" w:lineRule="auto"/>
        <w:ind w:left="993"/>
        <w:jc w:val="both"/>
      </w:pPr>
      <w:r w:rsidRPr="005F2FEF">
        <w:t>Men</w:t>
      </w:r>
      <w:r w:rsidR="00710681" w:rsidRPr="005F2FEF">
        <w:t>ț</w:t>
      </w:r>
      <w:r w:rsidRPr="005F2FEF">
        <w:t xml:space="preserve">ine </w:t>
      </w:r>
      <w:r w:rsidR="006D3C55" w:rsidRPr="005F2FEF">
        <w:t xml:space="preserve">comunicarea cu donatorii </w:t>
      </w:r>
      <w:r w:rsidR="009E0EB0" w:rsidRPr="005F2FEF">
        <w:t>cu privire la rapoartele de activitate și contractele de grant încheiate.</w:t>
      </w:r>
      <w:r w:rsidR="000E7AC4" w:rsidRPr="005F2FEF">
        <w:t xml:space="preserve"> </w:t>
      </w:r>
    </w:p>
    <w:p w14:paraId="71CCEDB4" w14:textId="77777777" w:rsidR="006D3C55" w:rsidRPr="005F2FEF" w:rsidRDefault="006D3C55" w:rsidP="005F2FE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i/>
        </w:rPr>
      </w:pPr>
      <w:r w:rsidRPr="005F2FEF">
        <w:rPr>
          <w:i/>
        </w:rPr>
        <w:t>Activită</w:t>
      </w:r>
      <w:r w:rsidR="00710681" w:rsidRPr="005F2FEF">
        <w:rPr>
          <w:i/>
        </w:rPr>
        <w:t>ț</w:t>
      </w:r>
      <w:r w:rsidRPr="005F2FEF">
        <w:rPr>
          <w:i/>
        </w:rPr>
        <w:t>i de fundraising:</w:t>
      </w:r>
    </w:p>
    <w:p w14:paraId="5DC8004F" w14:textId="5BB8C45C" w:rsidR="006D3C55" w:rsidRPr="005F2FEF" w:rsidRDefault="00384537" w:rsidP="005F2FEF">
      <w:pPr>
        <w:pStyle w:val="ListParagraph"/>
        <w:numPr>
          <w:ilvl w:val="1"/>
          <w:numId w:val="22"/>
        </w:numPr>
        <w:spacing w:after="0" w:line="240" w:lineRule="auto"/>
        <w:ind w:left="993"/>
        <w:jc w:val="both"/>
      </w:pPr>
      <w:r w:rsidRPr="005F2FEF">
        <w:t xml:space="preserve">Contribuie </w:t>
      </w:r>
      <w:r w:rsidR="006D3C55" w:rsidRPr="005F2FEF">
        <w:t>la identificarea poten</w:t>
      </w:r>
      <w:r w:rsidR="00710681" w:rsidRPr="005F2FEF">
        <w:t>ț</w:t>
      </w:r>
      <w:r w:rsidR="006D3C55" w:rsidRPr="005F2FEF">
        <w:t>ialelor surse de finan</w:t>
      </w:r>
      <w:r w:rsidR="00710681" w:rsidRPr="005F2FEF">
        <w:t>ț</w:t>
      </w:r>
      <w:r w:rsidR="006D3C55" w:rsidRPr="005F2FEF">
        <w:t xml:space="preserve">are </w:t>
      </w:r>
      <w:r w:rsidR="00710681" w:rsidRPr="005F2FEF">
        <w:t>ș</w:t>
      </w:r>
      <w:r w:rsidR="006D3C55" w:rsidRPr="005F2FEF">
        <w:t xml:space="preserve">i informează despre aceasta </w:t>
      </w:r>
      <w:r w:rsidR="009E0EB0" w:rsidRPr="005F2FEF">
        <w:t xml:space="preserve">echipa </w:t>
      </w:r>
      <w:r w:rsidR="006D3C55" w:rsidRPr="005F2FEF">
        <w:t>asocia</w:t>
      </w:r>
      <w:r w:rsidR="00710681" w:rsidRPr="005F2FEF">
        <w:t>ț</w:t>
      </w:r>
      <w:r w:rsidR="006D3C55" w:rsidRPr="005F2FEF">
        <w:t xml:space="preserve">iei; </w:t>
      </w:r>
    </w:p>
    <w:p w14:paraId="69F350C4" w14:textId="790D6776" w:rsidR="005861A9" w:rsidRPr="005F2FEF" w:rsidRDefault="00384537" w:rsidP="005F2FEF">
      <w:pPr>
        <w:pStyle w:val="ListParagraph"/>
        <w:numPr>
          <w:ilvl w:val="1"/>
          <w:numId w:val="22"/>
        </w:numPr>
        <w:spacing w:after="0" w:line="240" w:lineRule="auto"/>
        <w:ind w:left="993"/>
        <w:jc w:val="both"/>
      </w:pPr>
      <w:r w:rsidRPr="005F2FEF">
        <w:t xml:space="preserve">Contribuie </w:t>
      </w:r>
      <w:r w:rsidR="006D3C55" w:rsidRPr="005F2FEF">
        <w:t>la scrierea documentelor pentru propunerile de finan</w:t>
      </w:r>
      <w:r w:rsidR="00710681" w:rsidRPr="005F2FEF">
        <w:t>ț</w:t>
      </w:r>
      <w:r w:rsidR="006D3C55" w:rsidRPr="005F2FEF">
        <w:t>are</w:t>
      </w:r>
      <w:r w:rsidR="005861A9" w:rsidRPr="005F2FEF">
        <w:t xml:space="preserve">; </w:t>
      </w:r>
    </w:p>
    <w:p w14:paraId="366E50FC" w14:textId="77777777" w:rsidR="006D3C55" w:rsidRPr="005F2FEF" w:rsidRDefault="002F027C" w:rsidP="005F2FEF">
      <w:pPr>
        <w:pStyle w:val="ListParagraph"/>
        <w:numPr>
          <w:ilvl w:val="1"/>
          <w:numId w:val="22"/>
        </w:numPr>
        <w:spacing w:after="0" w:line="240" w:lineRule="auto"/>
        <w:ind w:left="993"/>
        <w:jc w:val="both"/>
      </w:pPr>
      <w:r w:rsidRPr="005F2FEF">
        <w:t>Asigură colectarea, pregătirea si expedierea pachetului de documente pentru propunerile de finanțare</w:t>
      </w:r>
      <w:r w:rsidR="006D3C55" w:rsidRPr="005F2FEF">
        <w:t>.</w:t>
      </w:r>
    </w:p>
    <w:p w14:paraId="4125AEF6" w14:textId="77777777" w:rsidR="006D3C55" w:rsidRPr="005F2FEF" w:rsidRDefault="006D3C55" w:rsidP="005F2FE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i/>
        </w:rPr>
      </w:pPr>
      <w:r w:rsidRPr="005F2FEF">
        <w:rPr>
          <w:i/>
        </w:rPr>
        <w:t xml:space="preserve">Comunicarea externă </w:t>
      </w:r>
      <w:r w:rsidR="00710681" w:rsidRPr="005F2FEF">
        <w:rPr>
          <w:i/>
        </w:rPr>
        <w:t>ș</w:t>
      </w:r>
      <w:r w:rsidRPr="005F2FEF">
        <w:rPr>
          <w:i/>
        </w:rPr>
        <w:t>i reprezentarea asocia</w:t>
      </w:r>
      <w:r w:rsidR="00710681" w:rsidRPr="005F2FEF">
        <w:rPr>
          <w:i/>
        </w:rPr>
        <w:t>ț</w:t>
      </w:r>
      <w:r w:rsidRPr="005F2FEF">
        <w:rPr>
          <w:i/>
        </w:rPr>
        <w:t>iei:</w:t>
      </w:r>
    </w:p>
    <w:p w14:paraId="5DB5DDEB" w14:textId="77777777" w:rsidR="006D3C55" w:rsidRPr="005F2FEF" w:rsidRDefault="00384537" w:rsidP="005F2FEF">
      <w:pPr>
        <w:pStyle w:val="ListParagraph"/>
        <w:numPr>
          <w:ilvl w:val="1"/>
          <w:numId w:val="23"/>
        </w:numPr>
        <w:spacing w:after="0" w:line="240" w:lineRule="auto"/>
        <w:ind w:left="993"/>
        <w:jc w:val="both"/>
      </w:pPr>
      <w:r w:rsidRPr="005F2FEF">
        <w:t xml:space="preserve">Reprezintă </w:t>
      </w:r>
      <w:r w:rsidR="006D3C55" w:rsidRPr="005F2FEF">
        <w:t>asocia</w:t>
      </w:r>
      <w:r w:rsidR="00710681" w:rsidRPr="005F2FEF">
        <w:t>ț</w:t>
      </w:r>
      <w:r w:rsidR="006D3C55" w:rsidRPr="005F2FEF">
        <w:t>ia în rela</w:t>
      </w:r>
      <w:r w:rsidR="00710681" w:rsidRPr="005F2FEF">
        <w:t>ț</w:t>
      </w:r>
      <w:r w:rsidR="006D3C55" w:rsidRPr="005F2FEF">
        <w:t>iile cu ter</w:t>
      </w:r>
      <w:r w:rsidR="00710681" w:rsidRPr="005F2FEF">
        <w:t>ț</w:t>
      </w:r>
      <w:r w:rsidR="006D3C55" w:rsidRPr="005F2FEF">
        <w:t>ii în cazurile desemnate de Pre</w:t>
      </w:r>
      <w:r w:rsidR="00710681" w:rsidRPr="005F2FEF">
        <w:t>ș</w:t>
      </w:r>
      <w:r w:rsidR="006D3C55" w:rsidRPr="005F2FEF">
        <w:t>edinte</w:t>
      </w:r>
      <w:r w:rsidRPr="005F2FEF">
        <w:t>le asocia</w:t>
      </w:r>
      <w:r w:rsidR="00710681" w:rsidRPr="005F2FEF">
        <w:t>ț</w:t>
      </w:r>
      <w:r w:rsidRPr="005F2FEF">
        <w:t>iei</w:t>
      </w:r>
      <w:r w:rsidR="006D3C55" w:rsidRPr="005F2FEF">
        <w:t>;</w:t>
      </w:r>
    </w:p>
    <w:p w14:paraId="250F764F" w14:textId="77777777" w:rsidR="006D3C55" w:rsidRPr="005F2FEF" w:rsidRDefault="00384537" w:rsidP="005F2FEF">
      <w:pPr>
        <w:pStyle w:val="ListParagraph"/>
        <w:numPr>
          <w:ilvl w:val="1"/>
          <w:numId w:val="23"/>
        </w:numPr>
        <w:spacing w:after="0" w:line="240" w:lineRule="auto"/>
        <w:ind w:left="993"/>
        <w:jc w:val="both"/>
      </w:pPr>
      <w:r w:rsidRPr="005F2FEF">
        <w:t xml:space="preserve">După </w:t>
      </w:r>
      <w:r w:rsidR="006D3C55" w:rsidRPr="005F2FEF">
        <w:t>coordonarea cu Pre</w:t>
      </w:r>
      <w:r w:rsidR="00710681" w:rsidRPr="005F2FEF">
        <w:t>ș</w:t>
      </w:r>
      <w:r w:rsidR="006D3C55" w:rsidRPr="005F2FEF">
        <w:t>edintele asocia</w:t>
      </w:r>
      <w:r w:rsidR="00710681" w:rsidRPr="005F2FEF">
        <w:t>ț</w:t>
      </w:r>
      <w:r w:rsidR="006D3C55" w:rsidRPr="005F2FEF">
        <w:t>iei, comunică public din numele asocia</w:t>
      </w:r>
      <w:r w:rsidR="00710681" w:rsidRPr="005F2FEF">
        <w:t>ț</w:t>
      </w:r>
      <w:r w:rsidR="006D3C55" w:rsidRPr="005F2FEF">
        <w:t xml:space="preserve">iei; </w:t>
      </w:r>
    </w:p>
    <w:p w14:paraId="29EB5C46" w14:textId="77777777" w:rsidR="006D3C55" w:rsidRPr="005F2FEF" w:rsidRDefault="00384537" w:rsidP="005F2FEF">
      <w:pPr>
        <w:pStyle w:val="ListParagraph"/>
        <w:numPr>
          <w:ilvl w:val="1"/>
          <w:numId w:val="23"/>
        </w:numPr>
        <w:spacing w:after="0" w:line="240" w:lineRule="auto"/>
        <w:ind w:left="993"/>
        <w:jc w:val="both"/>
      </w:pPr>
      <w:r w:rsidRPr="005F2FEF">
        <w:t xml:space="preserve">Verifică </w:t>
      </w:r>
      <w:r w:rsidR="006D3C55" w:rsidRPr="005F2FEF">
        <w:t xml:space="preserve">periodic </w:t>
      </w:r>
      <w:r w:rsidR="00710681" w:rsidRPr="005F2FEF">
        <w:t>ș</w:t>
      </w:r>
      <w:r w:rsidR="006D3C55" w:rsidRPr="005F2FEF">
        <w:t>i propune actualizarea con</w:t>
      </w:r>
      <w:r w:rsidR="00710681" w:rsidRPr="005F2FEF">
        <w:t>ț</w:t>
      </w:r>
      <w:r w:rsidR="006D3C55" w:rsidRPr="005F2FEF">
        <w:t>inutului paginii web a asocia</w:t>
      </w:r>
      <w:r w:rsidR="00710681" w:rsidRPr="005F2FEF">
        <w:t>ț</w:t>
      </w:r>
      <w:r w:rsidR="006D3C55" w:rsidRPr="005F2FEF">
        <w:t xml:space="preserve">iei </w:t>
      </w:r>
      <w:r w:rsidR="00710681" w:rsidRPr="005F2FEF">
        <w:t>ș</w:t>
      </w:r>
      <w:r w:rsidR="006D3C55" w:rsidRPr="005F2FEF">
        <w:t>i a paginilor din re</w:t>
      </w:r>
      <w:r w:rsidR="00710681" w:rsidRPr="005F2FEF">
        <w:t>ț</w:t>
      </w:r>
      <w:r w:rsidR="006D3C55" w:rsidRPr="005F2FEF">
        <w:t xml:space="preserve">elele de socializare. </w:t>
      </w:r>
    </w:p>
    <w:p w14:paraId="79FAD730" w14:textId="77777777" w:rsidR="006D3C55" w:rsidRPr="005F2FEF" w:rsidRDefault="006D3C55" w:rsidP="005F2FEF">
      <w:pPr>
        <w:pStyle w:val="ListParagraph"/>
        <w:spacing w:after="0" w:line="240" w:lineRule="auto"/>
        <w:ind w:left="1440"/>
        <w:jc w:val="both"/>
      </w:pPr>
    </w:p>
    <w:p w14:paraId="271E582E" w14:textId="77777777" w:rsidR="006D3C55" w:rsidRPr="005F2FEF" w:rsidRDefault="006D3C55" w:rsidP="005F2FEF">
      <w:pPr>
        <w:spacing w:after="0" w:line="240" w:lineRule="auto"/>
        <w:jc w:val="both"/>
      </w:pPr>
      <w:r w:rsidRPr="005F2FEF">
        <w:rPr>
          <w:b/>
        </w:rPr>
        <w:t>Rela</w:t>
      </w:r>
      <w:r w:rsidR="00710681" w:rsidRPr="005F2FEF">
        <w:rPr>
          <w:b/>
        </w:rPr>
        <w:t>ț</w:t>
      </w:r>
      <w:r w:rsidRPr="005F2FEF">
        <w:rPr>
          <w:b/>
        </w:rPr>
        <w:t>iile ierarhice în cadrul asocia</w:t>
      </w:r>
      <w:r w:rsidR="00710681" w:rsidRPr="005F2FEF">
        <w:rPr>
          <w:b/>
        </w:rPr>
        <w:t>ț</w:t>
      </w:r>
      <w:r w:rsidRPr="005F2FEF">
        <w:rPr>
          <w:b/>
        </w:rPr>
        <w:t>iei:</w:t>
      </w:r>
    </w:p>
    <w:p w14:paraId="5229AD68" w14:textId="77777777" w:rsidR="006D3C55" w:rsidRPr="005F2FEF" w:rsidRDefault="006D3C55" w:rsidP="005F2FEF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5F2FEF">
        <w:t>Se subordonează Pre</w:t>
      </w:r>
      <w:r w:rsidR="00710681" w:rsidRPr="005F2FEF">
        <w:t>ș</w:t>
      </w:r>
      <w:r w:rsidRPr="005F2FEF">
        <w:t>edintelui asocia</w:t>
      </w:r>
      <w:r w:rsidR="00710681" w:rsidRPr="005F2FEF">
        <w:t>ț</w:t>
      </w:r>
      <w:r w:rsidRPr="005F2FEF">
        <w:t>iei;</w:t>
      </w:r>
    </w:p>
    <w:p w14:paraId="23EE60AD" w14:textId="613B0A2B" w:rsidR="006D3C55" w:rsidRPr="005F2FEF" w:rsidRDefault="006D3C55" w:rsidP="005F2FEF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5F2FEF">
        <w:t>În realizarea sarcinilor sale, colaborează cu Director</w:t>
      </w:r>
      <w:r w:rsidR="007B1747" w:rsidRPr="005F2FEF">
        <w:t>ul</w:t>
      </w:r>
      <w:r w:rsidRPr="005F2FEF">
        <w:t xml:space="preserve"> de Program</w:t>
      </w:r>
      <w:r w:rsidR="007B1747" w:rsidRPr="005F2FEF">
        <w:t>e</w:t>
      </w:r>
      <w:r w:rsidRPr="005F2FEF">
        <w:t>,</w:t>
      </w:r>
      <w:r w:rsidR="00FD5BB8" w:rsidRPr="005F2FEF">
        <w:t xml:space="preserve"> </w:t>
      </w:r>
      <w:r w:rsidR="0060485E" w:rsidRPr="005F2FEF">
        <w:t>Juri</w:t>
      </w:r>
      <w:r w:rsidR="00710681" w:rsidRPr="005F2FEF">
        <w:t>ș</w:t>
      </w:r>
      <w:r w:rsidR="0060485E" w:rsidRPr="005F2FEF">
        <w:t xml:space="preserve">tii </w:t>
      </w:r>
      <w:r w:rsidR="00FD5BB8" w:rsidRPr="005F2FEF">
        <w:t>responsabili de proiect,</w:t>
      </w:r>
      <w:r w:rsidRPr="005F2FEF">
        <w:t xml:space="preserve"> Managerul Financiar </w:t>
      </w:r>
      <w:r w:rsidR="00710681" w:rsidRPr="005F2FEF">
        <w:t>ș</w:t>
      </w:r>
      <w:r w:rsidRPr="005F2FEF">
        <w:t xml:space="preserve">i </w:t>
      </w:r>
      <w:r w:rsidR="007B1747" w:rsidRPr="005F2FEF">
        <w:t>Coordonatorul pe comunicare</w:t>
      </w:r>
      <w:r w:rsidRPr="005F2FEF">
        <w:t xml:space="preserve">; </w:t>
      </w:r>
    </w:p>
    <w:p w14:paraId="0AFF83EC" w14:textId="36B9C318" w:rsidR="006D3C55" w:rsidRPr="005F2FEF" w:rsidRDefault="005E613B" w:rsidP="005F2FEF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5F2FEF">
        <w:t xml:space="preserve">Are în subordine directă asistentul asociației și </w:t>
      </w:r>
      <w:r w:rsidR="007B1747" w:rsidRPr="005F2FEF">
        <w:t>coordonatorul pe comunicare, ultimul</w:t>
      </w:r>
      <w:r w:rsidRPr="005F2FEF">
        <w:t xml:space="preserve"> în ceea ce privește activitățile administrative și logistice.</w:t>
      </w:r>
    </w:p>
    <w:p w14:paraId="0774BB9F" w14:textId="77777777" w:rsidR="006D3C55" w:rsidRPr="005F2FEF" w:rsidRDefault="006D3C55" w:rsidP="005F2FEF">
      <w:pPr>
        <w:spacing w:after="0" w:line="240" w:lineRule="auto"/>
        <w:jc w:val="both"/>
      </w:pPr>
    </w:p>
    <w:p w14:paraId="244E6FCC" w14:textId="77777777" w:rsidR="006D3C55" w:rsidRPr="005F2FEF" w:rsidRDefault="006D3C55" w:rsidP="005F2FEF">
      <w:pPr>
        <w:pStyle w:val="ListParagraph"/>
        <w:spacing w:after="0" w:line="240" w:lineRule="auto"/>
        <w:ind w:left="0"/>
        <w:jc w:val="both"/>
        <w:rPr>
          <w:b/>
        </w:rPr>
      </w:pPr>
      <w:r w:rsidRPr="005F2FEF">
        <w:rPr>
          <w:b/>
        </w:rPr>
        <w:t>Regim de muncă:</w:t>
      </w:r>
    </w:p>
    <w:p w14:paraId="70239EF4" w14:textId="77777777" w:rsidR="006D3C55" w:rsidRPr="005F2FEF" w:rsidRDefault="0060485E" w:rsidP="005F2FEF">
      <w:pPr>
        <w:pStyle w:val="ListParagraph"/>
        <w:numPr>
          <w:ilvl w:val="0"/>
          <w:numId w:val="26"/>
        </w:numPr>
        <w:spacing w:after="0" w:line="240" w:lineRule="auto"/>
        <w:jc w:val="both"/>
      </w:pPr>
      <w:r w:rsidRPr="005F2FEF">
        <w:t xml:space="preserve">Contract </w:t>
      </w:r>
      <w:r w:rsidR="006D3C55" w:rsidRPr="005F2FEF">
        <w:t>de muncă pe termen nedeterminat;</w:t>
      </w:r>
    </w:p>
    <w:p w14:paraId="2195D92C" w14:textId="0F7E407F" w:rsidR="006D3C55" w:rsidRPr="005F2FEF" w:rsidRDefault="0060485E" w:rsidP="005F2FEF">
      <w:pPr>
        <w:pStyle w:val="ListParagraph"/>
        <w:numPr>
          <w:ilvl w:val="0"/>
          <w:numId w:val="26"/>
        </w:numPr>
        <w:spacing w:after="0" w:line="240" w:lineRule="auto"/>
        <w:jc w:val="both"/>
      </w:pPr>
      <w:r w:rsidRPr="005F2FEF">
        <w:t xml:space="preserve">Timpul </w:t>
      </w:r>
      <w:r w:rsidR="006D3C55" w:rsidRPr="005F2FEF">
        <w:t>de muncă depinde de numărul de proiecte implementate de asocia</w:t>
      </w:r>
      <w:r w:rsidR="00710681" w:rsidRPr="005F2FEF">
        <w:t>ț</w:t>
      </w:r>
      <w:r w:rsidR="006D3C55" w:rsidRPr="005F2FEF">
        <w:t xml:space="preserve">ie </w:t>
      </w:r>
      <w:r w:rsidR="00710681" w:rsidRPr="005F2FEF">
        <w:t>ș</w:t>
      </w:r>
      <w:r w:rsidRPr="005F2FEF">
        <w:t>i</w:t>
      </w:r>
      <w:r w:rsidR="00994829" w:rsidRPr="005F2FEF">
        <w:t>,</w:t>
      </w:r>
      <w:r w:rsidRPr="005F2FEF">
        <w:t xml:space="preserve"> </w:t>
      </w:r>
      <w:r w:rsidR="006423C5" w:rsidRPr="005F2FEF">
        <w:t>de regulă</w:t>
      </w:r>
      <w:r w:rsidR="00994829" w:rsidRPr="005F2FEF">
        <w:t>,</w:t>
      </w:r>
      <w:r w:rsidR="006423C5" w:rsidRPr="005F2FEF">
        <w:t xml:space="preserve"> nu depă</w:t>
      </w:r>
      <w:r w:rsidR="00710681" w:rsidRPr="005F2FEF">
        <w:t>ș</w:t>
      </w:r>
      <w:r w:rsidR="006423C5" w:rsidRPr="005F2FEF">
        <w:t>e</w:t>
      </w:r>
      <w:r w:rsidR="00710681" w:rsidRPr="005F2FEF">
        <w:t>ș</w:t>
      </w:r>
      <w:r w:rsidR="006423C5" w:rsidRPr="005F2FEF">
        <w:t xml:space="preserve">te </w:t>
      </w:r>
      <w:r w:rsidR="006D3C55" w:rsidRPr="005F2FEF">
        <w:t>40 de ore săptămânal;</w:t>
      </w:r>
    </w:p>
    <w:p w14:paraId="0CB9416F" w14:textId="77777777" w:rsidR="00DF7744" w:rsidRPr="005F2FEF" w:rsidRDefault="00DF7744" w:rsidP="005F2FE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Times New Roman"/>
        </w:rPr>
      </w:pPr>
      <w:r w:rsidRPr="005F2FEF">
        <w:rPr>
          <w:rFonts w:cs="Times New Roman"/>
        </w:rPr>
        <w:t>Orar zilnic de muncă de 8 ore</w:t>
      </w:r>
      <w:r w:rsidRPr="005F2FEF">
        <w:t>, de obicei între orele 9.00 - 18.00, de luni până vineri, care poate fi ajustat în funcție de necesități și activitatea curentă a Asociației;</w:t>
      </w:r>
    </w:p>
    <w:p w14:paraId="0F36276B" w14:textId="10490B0E" w:rsidR="0060485E" w:rsidRPr="005F2FEF" w:rsidRDefault="0060485E" w:rsidP="005F2FEF">
      <w:pPr>
        <w:pStyle w:val="ListParagraph"/>
        <w:numPr>
          <w:ilvl w:val="0"/>
          <w:numId w:val="26"/>
        </w:numPr>
        <w:spacing w:after="0" w:line="240" w:lineRule="auto"/>
        <w:jc w:val="both"/>
      </w:pPr>
      <w:r w:rsidRPr="005F2FEF">
        <w:t xml:space="preserve">Angajatul </w:t>
      </w:r>
      <w:r w:rsidR="006D3C55" w:rsidRPr="005F2FEF">
        <w:t>se afl</w:t>
      </w:r>
      <w:r w:rsidRPr="005F2FEF">
        <w:t>ă</w:t>
      </w:r>
      <w:r w:rsidR="006D3C55" w:rsidRPr="005F2FEF">
        <w:t xml:space="preserve"> majoritatea timpului la sediul asocia</w:t>
      </w:r>
      <w:r w:rsidR="00710681" w:rsidRPr="005F2FEF">
        <w:t>ț</w:t>
      </w:r>
      <w:r w:rsidR="006D3C55" w:rsidRPr="005F2FEF">
        <w:t>iei</w:t>
      </w:r>
      <w:r w:rsidR="005F2FEF" w:rsidRPr="005F2FEF">
        <w:t>.</w:t>
      </w:r>
    </w:p>
    <w:p w14:paraId="3DB97364" w14:textId="77777777" w:rsidR="0005222F" w:rsidRPr="005F2FEF" w:rsidRDefault="0005222F" w:rsidP="005F2FEF">
      <w:pPr>
        <w:spacing w:after="0" w:line="240" w:lineRule="auto"/>
        <w:jc w:val="center"/>
        <w:rPr>
          <w:rFonts w:cs="Times New Roman"/>
        </w:rPr>
      </w:pPr>
    </w:p>
    <w:sectPr w:rsidR="0005222F" w:rsidRPr="005F2FEF" w:rsidSect="005F2FEF">
      <w:footerReference w:type="default" r:id="rId10"/>
      <w:pgSz w:w="11906" w:h="16838"/>
      <w:pgMar w:top="964" w:right="964" w:bottom="964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2516E" w14:textId="77777777" w:rsidR="00834FE3" w:rsidRDefault="00834FE3" w:rsidP="0005222F">
      <w:pPr>
        <w:spacing w:after="0" w:line="240" w:lineRule="auto"/>
      </w:pPr>
      <w:r>
        <w:separator/>
      </w:r>
    </w:p>
  </w:endnote>
  <w:endnote w:type="continuationSeparator" w:id="0">
    <w:p w14:paraId="230D7B4C" w14:textId="77777777" w:rsidR="00834FE3" w:rsidRDefault="00834FE3" w:rsidP="0005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347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43C59" w14:textId="639414B1" w:rsidR="005F2FEF" w:rsidRDefault="005F2F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9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E3D41" w14:textId="77777777" w:rsidR="005F2FEF" w:rsidRDefault="005F2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FBABF" w14:textId="77777777" w:rsidR="00834FE3" w:rsidRDefault="00834FE3" w:rsidP="0005222F">
      <w:pPr>
        <w:spacing w:after="0" w:line="240" w:lineRule="auto"/>
      </w:pPr>
      <w:r>
        <w:separator/>
      </w:r>
    </w:p>
  </w:footnote>
  <w:footnote w:type="continuationSeparator" w:id="0">
    <w:p w14:paraId="2EEB8C08" w14:textId="77777777" w:rsidR="00834FE3" w:rsidRDefault="00834FE3" w:rsidP="0005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6F5"/>
    <w:multiLevelType w:val="hybridMultilevel"/>
    <w:tmpl w:val="37307868"/>
    <w:lvl w:ilvl="0" w:tplc="A3CA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8AD"/>
    <w:multiLevelType w:val="hybridMultilevel"/>
    <w:tmpl w:val="12046DE2"/>
    <w:lvl w:ilvl="0" w:tplc="CBC2572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0C1C46"/>
    <w:multiLevelType w:val="hybridMultilevel"/>
    <w:tmpl w:val="D578F6A0"/>
    <w:lvl w:ilvl="0" w:tplc="A3CA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0B67"/>
    <w:multiLevelType w:val="hybridMultilevel"/>
    <w:tmpl w:val="F1D64FA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41DE"/>
    <w:multiLevelType w:val="hybridMultilevel"/>
    <w:tmpl w:val="DD9C288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E0692"/>
    <w:multiLevelType w:val="hybridMultilevel"/>
    <w:tmpl w:val="67D0FC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5F23"/>
    <w:multiLevelType w:val="hybridMultilevel"/>
    <w:tmpl w:val="F66AE1E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73C"/>
    <w:multiLevelType w:val="hybridMultilevel"/>
    <w:tmpl w:val="FCFE5B9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3589"/>
    <w:multiLevelType w:val="hybridMultilevel"/>
    <w:tmpl w:val="1660C052"/>
    <w:lvl w:ilvl="0" w:tplc="A3CA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20709"/>
    <w:multiLevelType w:val="hybridMultilevel"/>
    <w:tmpl w:val="3EA6C52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378CD"/>
    <w:multiLevelType w:val="hybridMultilevel"/>
    <w:tmpl w:val="3A9868AC"/>
    <w:lvl w:ilvl="0" w:tplc="A3CA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A126D"/>
    <w:multiLevelType w:val="hybridMultilevel"/>
    <w:tmpl w:val="25A81286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2C0867"/>
    <w:multiLevelType w:val="hybridMultilevel"/>
    <w:tmpl w:val="F1D64FA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730EC"/>
    <w:multiLevelType w:val="hybridMultilevel"/>
    <w:tmpl w:val="F1D64FA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762FC"/>
    <w:multiLevelType w:val="hybridMultilevel"/>
    <w:tmpl w:val="44E8EDA8"/>
    <w:lvl w:ilvl="0" w:tplc="A3CA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A76F1"/>
    <w:multiLevelType w:val="hybridMultilevel"/>
    <w:tmpl w:val="7A8007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96ED1"/>
    <w:multiLevelType w:val="hybridMultilevel"/>
    <w:tmpl w:val="10C25E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9"/>
  </w:num>
  <w:num w:numId="7">
    <w:abstractNumId w:val="4"/>
  </w:num>
  <w:num w:numId="8">
    <w:abstractNumId w:val="15"/>
  </w:num>
  <w:num w:numId="9">
    <w:abstractNumId w:val="6"/>
  </w:num>
  <w:num w:numId="10">
    <w:abstractNumId w:val="10"/>
  </w:num>
  <w:num w:numId="11">
    <w:abstractNumId w:val="2"/>
  </w:num>
  <w:num w:numId="12">
    <w:abstractNumId w:val="14"/>
  </w:num>
  <w:num w:numId="13">
    <w:abstractNumId w:val="5"/>
  </w:num>
  <w:num w:numId="14">
    <w:abstractNumId w:val="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A7"/>
    <w:rsid w:val="00001076"/>
    <w:rsid w:val="00001A30"/>
    <w:rsid w:val="00001E13"/>
    <w:rsid w:val="00006B70"/>
    <w:rsid w:val="000104A3"/>
    <w:rsid w:val="000124A3"/>
    <w:rsid w:val="00012867"/>
    <w:rsid w:val="0001359C"/>
    <w:rsid w:val="00013EF3"/>
    <w:rsid w:val="000145C6"/>
    <w:rsid w:val="00015052"/>
    <w:rsid w:val="000158C4"/>
    <w:rsid w:val="000176B1"/>
    <w:rsid w:val="00017F8B"/>
    <w:rsid w:val="0002064F"/>
    <w:rsid w:val="0002321B"/>
    <w:rsid w:val="000240C3"/>
    <w:rsid w:val="00040BEB"/>
    <w:rsid w:val="00040C30"/>
    <w:rsid w:val="0004161B"/>
    <w:rsid w:val="00042DA0"/>
    <w:rsid w:val="000445A8"/>
    <w:rsid w:val="00045144"/>
    <w:rsid w:val="000462B5"/>
    <w:rsid w:val="0004768C"/>
    <w:rsid w:val="000502F7"/>
    <w:rsid w:val="0005222F"/>
    <w:rsid w:val="0005578E"/>
    <w:rsid w:val="0005787B"/>
    <w:rsid w:val="000578B3"/>
    <w:rsid w:val="000606CC"/>
    <w:rsid w:val="00061486"/>
    <w:rsid w:val="00062E8E"/>
    <w:rsid w:val="0006329F"/>
    <w:rsid w:val="00074D07"/>
    <w:rsid w:val="00075D89"/>
    <w:rsid w:val="000834BC"/>
    <w:rsid w:val="000874A5"/>
    <w:rsid w:val="00092A5C"/>
    <w:rsid w:val="00095DE8"/>
    <w:rsid w:val="000973C3"/>
    <w:rsid w:val="000A3731"/>
    <w:rsid w:val="000A7581"/>
    <w:rsid w:val="000A7E85"/>
    <w:rsid w:val="000B0190"/>
    <w:rsid w:val="000B3CE2"/>
    <w:rsid w:val="000B49C0"/>
    <w:rsid w:val="000B4F5A"/>
    <w:rsid w:val="000C138E"/>
    <w:rsid w:val="000C2D00"/>
    <w:rsid w:val="000C6298"/>
    <w:rsid w:val="000C6407"/>
    <w:rsid w:val="000D23E3"/>
    <w:rsid w:val="000D2D9E"/>
    <w:rsid w:val="000D3D18"/>
    <w:rsid w:val="000D6728"/>
    <w:rsid w:val="000D72EF"/>
    <w:rsid w:val="000E0EFD"/>
    <w:rsid w:val="000E6932"/>
    <w:rsid w:val="000E7AC4"/>
    <w:rsid w:val="000F04A1"/>
    <w:rsid w:val="000F20E5"/>
    <w:rsid w:val="000F4651"/>
    <w:rsid w:val="0010393E"/>
    <w:rsid w:val="001045C8"/>
    <w:rsid w:val="00104C0B"/>
    <w:rsid w:val="00106686"/>
    <w:rsid w:val="00110741"/>
    <w:rsid w:val="00111885"/>
    <w:rsid w:val="00113A74"/>
    <w:rsid w:val="001143F8"/>
    <w:rsid w:val="00116656"/>
    <w:rsid w:val="00122575"/>
    <w:rsid w:val="00124DD8"/>
    <w:rsid w:val="00125BB9"/>
    <w:rsid w:val="0013000C"/>
    <w:rsid w:val="00130244"/>
    <w:rsid w:val="0013259D"/>
    <w:rsid w:val="001331AF"/>
    <w:rsid w:val="0013463C"/>
    <w:rsid w:val="00136136"/>
    <w:rsid w:val="00137B72"/>
    <w:rsid w:val="001411E7"/>
    <w:rsid w:val="0014433D"/>
    <w:rsid w:val="00144F01"/>
    <w:rsid w:val="001451C6"/>
    <w:rsid w:val="00146F8B"/>
    <w:rsid w:val="001529A9"/>
    <w:rsid w:val="00152A59"/>
    <w:rsid w:val="0015536E"/>
    <w:rsid w:val="001568DB"/>
    <w:rsid w:val="00166FAE"/>
    <w:rsid w:val="001719F4"/>
    <w:rsid w:val="00171C10"/>
    <w:rsid w:val="00172E31"/>
    <w:rsid w:val="0017322F"/>
    <w:rsid w:val="00174CE8"/>
    <w:rsid w:val="0017655A"/>
    <w:rsid w:val="00176D2D"/>
    <w:rsid w:val="00180DB4"/>
    <w:rsid w:val="0018132C"/>
    <w:rsid w:val="00181441"/>
    <w:rsid w:val="0018228C"/>
    <w:rsid w:val="001845A6"/>
    <w:rsid w:val="00190DC6"/>
    <w:rsid w:val="00192D85"/>
    <w:rsid w:val="001936BC"/>
    <w:rsid w:val="001972E2"/>
    <w:rsid w:val="001A5B39"/>
    <w:rsid w:val="001A6383"/>
    <w:rsid w:val="001B07FD"/>
    <w:rsid w:val="001B1B78"/>
    <w:rsid w:val="001B2FEE"/>
    <w:rsid w:val="001B4976"/>
    <w:rsid w:val="001C3172"/>
    <w:rsid w:val="001C3F76"/>
    <w:rsid w:val="001C4821"/>
    <w:rsid w:val="001C5100"/>
    <w:rsid w:val="001C663F"/>
    <w:rsid w:val="001C7A8D"/>
    <w:rsid w:val="001D49B5"/>
    <w:rsid w:val="001D58E3"/>
    <w:rsid w:val="001D6044"/>
    <w:rsid w:val="001E0B4A"/>
    <w:rsid w:val="001E1B34"/>
    <w:rsid w:val="001E21C5"/>
    <w:rsid w:val="001E2714"/>
    <w:rsid w:val="001E32E3"/>
    <w:rsid w:val="001E6209"/>
    <w:rsid w:val="001F0A77"/>
    <w:rsid w:val="001F0C0B"/>
    <w:rsid w:val="001F206C"/>
    <w:rsid w:val="001F5B8C"/>
    <w:rsid w:val="001F65D7"/>
    <w:rsid w:val="0020090F"/>
    <w:rsid w:val="0020231F"/>
    <w:rsid w:val="00204711"/>
    <w:rsid w:val="002047D9"/>
    <w:rsid w:val="00205797"/>
    <w:rsid w:val="00205D7E"/>
    <w:rsid w:val="00206611"/>
    <w:rsid w:val="00207153"/>
    <w:rsid w:val="00212E7F"/>
    <w:rsid w:val="00213BAC"/>
    <w:rsid w:val="002145BC"/>
    <w:rsid w:val="00214982"/>
    <w:rsid w:val="00217A4C"/>
    <w:rsid w:val="00220437"/>
    <w:rsid w:val="00223FA5"/>
    <w:rsid w:val="00224867"/>
    <w:rsid w:val="002252CE"/>
    <w:rsid w:val="0022797D"/>
    <w:rsid w:val="00230A8A"/>
    <w:rsid w:val="00232416"/>
    <w:rsid w:val="002330A8"/>
    <w:rsid w:val="002515BF"/>
    <w:rsid w:val="00253BFF"/>
    <w:rsid w:val="00254D9D"/>
    <w:rsid w:val="00257D58"/>
    <w:rsid w:val="00266649"/>
    <w:rsid w:val="00267756"/>
    <w:rsid w:val="00270208"/>
    <w:rsid w:val="002750A3"/>
    <w:rsid w:val="002758EC"/>
    <w:rsid w:val="00277922"/>
    <w:rsid w:val="00284457"/>
    <w:rsid w:val="00285C4F"/>
    <w:rsid w:val="00286AA6"/>
    <w:rsid w:val="00294D59"/>
    <w:rsid w:val="00294F22"/>
    <w:rsid w:val="0029784E"/>
    <w:rsid w:val="002A2416"/>
    <w:rsid w:val="002A2853"/>
    <w:rsid w:val="002A4737"/>
    <w:rsid w:val="002A5132"/>
    <w:rsid w:val="002A521E"/>
    <w:rsid w:val="002B1913"/>
    <w:rsid w:val="002B367B"/>
    <w:rsid w:val="002B5AA1"/>
    <w:rsid w:val="002B70E6"/>
    <w:rsid w:val="002C066F"/>
    <w:rsid w:val="002C183B"/>
    <w:rsid w:val="002C2935"/>
    <w:rsid w:val="002C47DE"/>
    <w:rsid w:val="002C6C4E"/>
    <w:rsid w:val="002C7370"/>
    <w:rsid w:val="002D0888"/>
    <w:rsid w:val="002D095A"/>
    <w:rsid w:val="002D0B41"/>
    <w:rsid w:val="002D1002"/>
    <w:rsid w:val="002D1CAF"/>
    <w:rsid w:val="002D22E3"/>
    <w:rsid w:val="002D465F"/>
    <w:rsid w:val="002D4FF9"/>
    <w:rsid w:val="002D6253"/>
    <w:rsid w:val="002D6E27"/>
    <w:rsid w:val="002E741B"/>
    <w:rsid w:val="002E7447"/>
    <w:rsid w:val="002F027C"/>
    <w:rsid w:val="002F74E6"/>
    <w:rsid w:val="00300D9B"/>
    <w:rsid w:val="0030760F"/>
    <w:rsid w:val="00316488"/>
    <w:rsid w:val="00316D23"/>
    <w:rsid w:val="00322163"/>
    <w:rsid w:val="00324A6C"/>
    <w:rsid w:val="003264ED"/>
    <w:rsid w:val="00330E5C"/>
    <w:rsid w:val="00335706"/>
    <w:rsid w:val="003364EA"/>
    <w:rsid w:val="00343FCE"/>
    <w:rsid w:val="003448E4"/>
    <w:rsid w:val="0034724E"/>
    <w:rsid w:val="003516D2"/>
    <w:rsid w:val="00351CF9"/>
    <w:rsid w:val="003557D2"/>
    <w:rsid w:val="00355F97"/>
    <w:rsid w:val="00357E8F"/>
    <w:rsid w:val="003608BC"/>
    <w:rsid w:val="00360A12"/>
    <w:rsid w:val="00361D9F"/>
    <w:rsid w:val="0036217F"/>
    <w:rsid w:val="0036285C"/>
    <w:rsid w:val="00370B8C"/>
    <w:rsid w:val="0037192C"/>
    <w:rsid w:val="0037746D"/>
    <w:rsid w:val="00377625"/>
    <w:rsid w:val="003816B0"/>
    <w:rsid w:val="0038305D"/>
    <w:rsid w:val="00383D76"/>
    <w:rsid w:val="00384082"/>
    <w:rsid w:val="00384537"/>
    <w:rsid w:val="003849D4"/>
    <w:rsid w:val="003906B3"/>
    <w:rsid w:val="00390E5D"/>
    <w:rsid w:val="003915DD"/>
    <w:rsid w:val="00393409"/>
    <w:rsid w:val="003939A4"/>
    <w:rsid w:val="003A1A15"/>
    <w:rsid w:val="003A1AC5"/>
    <w:rsid w:val="003A4A61"/>
    <w:rsid w:val="003B3545"/>
    <w:rsid w:val="003B5333"/>
    <w:rsid w:val="003B68FC"/>
    <w:rsid w:val="003B7344"/>
    <w:rsid w:val="003C4DC1"/>
    <w:rsid w:val="003C6A33"/>
    <w:rsid w:val="003C74B9"/>
    <w:rsid w:val="003C76CF"/>
    <w:rsid w:val="003D27E4"/>
    <w:rsid w:val="003D4865"/>
    <w:rsid w:val="003D78DF"/>
    <w:rsid w:val="003D7A21"/>
    <w:rsid w:val="003E2034"/>
    <w:rsid w:val="003E522E"/>
    <w:rsid w:val="003E65C0"/>
    <w:rsid w:val="003F0BCB"/>
    <w:rsid w:val="003F1AAE"/>
    <w:rsid w:val="003F381F"/>
    <w:rsid w:val="00400CC6"/>
    <w:rsid w:val="004041B3"/>
    <w:rsid w:val="0041192D"/>
    <w:rsid w:val="00411CE3"/>
    <w:rsid w:val="00412A4D"/>
    <w:rsid w:val="0041364B"/>
    <w:rsid w:val="00414F95"/>
    <w:rsid w:val="00414FA4"/>
    <w:rsid w:val="004150AA"/>
    <w:rsid w:val="00417233"/>
    <w:rsid w:val="00417D74"/>
    <w:rsid w:val="004219D6"/>
    <w:rsid w:val="00421C3F"/>
    <w:rsid w:val="00422217"/>
    <w:rsid w:val="00422D6B"/>
    <w:rsid w:val="00425C2C"/>
    <w:rsid w:val="0042797B"/>
    <w:rsid w:val="00432DB3"/>
    <w:rsid w:val="004345BE"/>
    <w:rsid w:val="00443F5F"/>
    <w:rsid w:val="004479FF"/>
    <w:rsid w:val="00451A02"/>
    <w:rsid w:val="0045264E"/>
    <w:rsid w:val="00456EC4"/>
    <w:rsid w:val="0045738C"/>
    <w:rsid w:val="0045783D"/>
    <w:rsid w:val="0046258D"/>
    <w:rsid w:val="00462830"/>
    <w:rsid w:val="00462EB5"/>
    <w:rsid w:val="00464499"/>
    <w:rsid w:val="00465638"/>
    <w:rsid w:val="004668B3"/>
    <w:rsid w:val="00466B3B"/>
    <w:rsid w:val="00471272"/>
    <w:rsid w:val="004724FB"/>
    <w:rsid w:val="004755D9"/>
    <w:rsid w:val="004763E3"/>
    <w:rsid w:val="004777DA"/>
    <w:rsid w:val="00477977"/>
    <w:rsid w:val="0048153E"/>
    <w:rsid w:val="00483731"/>
    <w:rsid w:val="00485DA4"/>
    <w:rsid w:val="00485F1B"/>
    <w:rsid w:val="004865FC"/>
    <w:rsid w:val="0049101A"/>
    <w:rsid w:val="00491C98"/>
    <w:rsid w:val="00492CDD"/>
    <w:rsid w:val="004957C1"/>
    <w:rsid w:val="00495F41"/>
    <w:rsid w:val="004976DC"/>
    <w:rsid w:val="00497B2A"/>
    <w:rsid w:val="004A3F0A"/>
    <w:rsid w:val="004A541C"/>
    <w:rsid w:val="004A6358"/>
    <w:rsid w:val="004B0EE7"/>
    <w:rsid w:val="004B2084"/>
    <w:rsid w:val="004B3F2E"/>
    <w:rsid w:val="004B4081"/>
    <w:rsid w:val="004B4E9C"/>
    <w:rsid w:val="004B5AC6"/>
    <w:rsid w:val="004B6F07"/>
    <w:rsid w:val="004C4623"/>
    <w:rsid w:val="004C4FE4"/>
    <w:rsid w:val="004C52D0"/>
    <w:rsid w:val="004D014D"/>
    <w:rsid w:val="004D054D"/>
    <w:rsid w:val="004D156C"/>
    <w:rsid w:val="004D1A2B"/>
    <w:rsid w:val="004D2574"/>
    <w:rsid w:val="004D29BF"/>
    <w:rsid w:val="004D2AE2"/>
    <w:rsid w:val="004D53E1"/>
    <w:rsid w:val="004D61E3"/>
    <w:rsid w:val="004D6A95"/>
    <w:rsid w:val="004E5951"/>
    <w:rsid w:val="004E69E3"/>
    <w:rsid w:val="004F030C"/>
    <w:rsid w:val="004F32B0"/>
    <w:rsid w:val="004F596B"/>
    <w:rsid w:val="0050255C"/>
    <w:rsid w:val="00502BD0"/>
    <w:rsid w:val="00502C4A"/>
    <w:rsid w:val="0050443E"/>
    <w:rsid w:val="00506C40"/>
    <w:rsid w:val="00514018"/>
    <w:rsid w:val="0051466B"/>
    <w:rsid w:val="00515A1A"/>
    <w:rsid w:val="00515E3D"/>
    <w:rsid w:val="005162B4"/>
    <w:rsid w:val="00516F5D"/>
    <w:rsid w:val="00520E67"/>
    <w:rsid w:val="00522BD2"/>
    <w:rsid w:val="00524C68"/>
    <w:rsid w:val="005268B2"/>
    <w:rsid w:val="0052717F"/>
    <w:rsid w:val="005271B0"/>
    <w:rsid w:val="0053209C"/>
    <w:rsid w:val="00535EA7"/>
    <w:rsid w:val="00545F19"/>
    <w:rsid w:val="0055295D"/>
    <w:rsid w:val="00553719"/>
    <w:rsid w:val="00555855"/>
    <w:rsid w:val="00557F44"/>
    <w:rsid w:val="005617B2"/>
    <w:rsid w:val="00564AFB"/>
    <w:rsid w:val="00567BB3"/>
    <w:rsid w:val="00571529"/>
    <w:rsid w:val="00572866"/>
    <w:rsid w:val="0057305F"/>
    <w:rsid w:val="005732F0"/>
    <w:rsid w:val="0057340A"/>
    <w:rsid w:val="00575BE4"/>
    <w:rsid w:val="00576D9A"/>
    <w:rsid w:val="0058156E"/>
    <w:rsid w:val="005849EE"/>
    <w:rsid w:val="005861A9"/>
    <w:rsid w:val="00587844"/>
    <w:rsid w:val="00587DA0"/>
    <w:rsid w:val="00595F0D"/>
    <w:rsid w:val="00596125"/>
    <w:rsid w:val="005A285B"/>
    <w:rsid w:val="005A3676"/>
    <w:rsid w:val="005A4952"/>
    <w:rsid w:val="005A5046"/>
    <w:rsid w:val="005A62E3"/>
    <w:rsid w:val="005A72B3"/>
    <w:rsid w:val="005B3D72"/>
    <w:rsid w:val="005B4D1F"/>
    <w:rsid w:val="005C282B"/>
    <w:rsid w:val="005C29C9"/>
    <w:rsid w:val="005C43D6"/>
    <w:rsid w:val="005C6D1E"/>
    <w:rsid w:val="005D21A2"/>
    <w:rsid w:val="005D3778"/>
    <w:rsid w:val="005D3DE8"/>
    <w:rsid w:val="005D7338"/>
    <w:rsid w:val="005D7494"/>
    <w:rsid w:val="005E0EEE"/>
    <w:rsid w:val="005E168D"/>
    <w:rsid w:val="005E1A86"/>
    <w:rsid w:val="005E41BF"/>
    <w:rsid w:val="005E458E"/>
    <w:rsid w:val="005E4AD8"/>
    <w:rsid w:val="005E4ED1"/>
    <w:rsid w:val="005E5395"/>
    <w:rsid w:val="005E58A3"/>
    <w:rsid w:val="005E5979"/>
    <w:rsid w:val="005E613B"/>
    <w:rsid w:val="005F1941"/>
    <w:rsid w:val="005F1C0E"/>
    <w:rsid w:val="005F1CE0"/>
    <w:rsid w:val="005F251A"/>
    <w:rsid w:val="005F2FEF"/>
    <w:rsid w:val="005F635D"/>
    <w:rsid w:val="005F7AA6"/>
    <w:rsid w:val="00601A77"/>
    <w:rsid w:val="00602A35"/>
    <w:rsid w:val="00604565"/>
    <w:rsid w:val="0060485E"/>
    <w:rsid w:val="0061163F"/>
    <w:rsid w:val="0061205A"/>
    <w:rsid w:val="006124F1"/>
    <w:rsid w:val="00616045"/>
    <w:rsid w:val="006208F2"/>
    <w:rsid w:val="00621B02"/>
    <w:rsid w:val="00626E2B"/>
    <w:rsid w:val="00630E95"/>
    <w:rsid w:val="0063224A"/>
    <w:rsid w:val="0063428C"/>
    <w:rsid w:val="00634988"/>
    <w:rsid w:val="006372EE"/>
    <w:rsid w:val="0064018F"/>
    <w:rsid w:val="006423C5"/>
    <w:rsid w:val="00642F10"/>
    <w:rsid w:val="00643A04"/>
    <w:rsid w:val="00646489"/>
    <w:rsid w:val="00651EAC"/>
    <w:rsid w:val="006553FA"/>
    <w:rsid w:val="00664B5E"/>
    <w:rsid w:val="0066527F"/>
    <w:rsid w:val="00666259"/>
    <w:rsid w:val="00671FC8"/>
    <w:rsid w:val="006764AC"/>
    <w:rsid w:val="00676870"/>
    <w:rsid w:val="00681B0B"/>
    <w:rsid w:val="00684675"/>
    <w:rsid w:val="00684B8A"/>
    <w:rsid w:val="00685585"/>
    <w:rsid w:val="0068576C"/>
    <w:rsid w:val="0069388B"/>
    <w:rsid w:val="0069527B"/>
    <w:rsid w:val="00695D64"/>
    <w:rsid w:val="0069606D"/>
    <w:rsid w:val="006A553F"/>
    <w:rsid w:val="006A5954"/>
    <w:rsid w:val="006A6A88"/>
    <w:rsid w:val="006B2CF4"/>
    <w:rsid w:val="006B48A7"/>
    <w:rsid w:val="006B62C1"/>
    <w:rsid w:val="006C148A"/>
    <w:rsid w:val="006C18FC"/>
    <w:rsid w:val="006C55F0"/>
    <w:rsid w:val="006C5E15"/>
    <w:rsid w:val="006C6C91"/>
    <w:rsid w:val="006C77BF"/>
    <w:rsid w:val="006D24B2"/>
    <w:rsid w:val="006D3C55"/>
    <w:rsid w:val="006E009A"/>
    <w:rsid w:val="006E1889"/>
    <w:rsid w:val="006E2D39"/>
    <w:rsid w:val="006E3CE6"/>
    <w:rsid w:val="006E7AEA"/>
    <w:rsid w:val="006F3CF1"/>
    <w:rsid w:val="006F5178"/>
    <w:rsid w:val="007000F7"/>
    <w:rsid w:val="007002BA"/>
    <w:rsid w:val="00701F03"/>
    <w:rsid w:val="0070240A"/>
    <w:rsid w:val="0070557B"/>
    <w:rsid w:val="007067A1"/>
    <w:rsid w:val="0071006C"/>
    <w:rsid w:val="00710681"/>
    <w:rsid w:val="0071083D"/>
    <w:rsid w:val="00713EFC"/>
    <w:rsid w:val="00715646"/>
    <w:rsid w:val="007164B8"/>
    <w:rsid w:val="007172EE"/>
    <w:rsid w:val="00721A90"/>
    <w:rsid w:val="00722CFC"/>
    <w:rsid w:val="007253A1"/>
    <w:rsid w:val="00731D5F"/>
    <w:rsid w:val="00735FE7"/>
    <w:rsid w:val="00736156"/>
    <w:rsid w:val="0073647E"/>
    <w:rsid w:val="00741197"/>
    <w:rsid w:val="00744E19"/>
    <w:rsid w:val="00745FEF"/>
    <w:rsid w:val="0075054A"/>
    <w:rsid w:val="0075535E"/>
    <w:rsid w:val="00756A74"/>
    <w:rsid w:val="00762A03"/>
    <w:rsid w:val="00764AAC"/>
    <w:rsid w:val="0076731E"/>
    <w:rsid w:val="00776769"/>
    <w:rsid w:val="007808D6"/>
    <w:rsid w:val="00783E37"/>
    <w:rsid w:val="00783F40"/>
    <w:rsid w:val="00785793"/>
    <w:rsid w:val="00786CB9"/>
    <w:rsid w:val="007902FB"/>
    <w:rsid w:val="0079188B"/>
    <w:rsid w:val="00791C08"/>
    <w:rsid w:val="00792935"/>
    <w:rsid w:val="00792BC2"/>
    <w:rsid w:val="00794067"/>
    <w:rsid w:val="00796637"/>
    <w:rsid w:val="007A0B7D"/>
    <w:rsid w:val="007A0DAA"/>
    <w:rsid w:val="007A140A"/>
    <w:rsid w:val="007A32D2"/>
    <w:rsid w:val="007A681C"/>
    <w:rsid w:val="007A7297"/>
    <w:rsid w:val="007B1747"/>
    <w:rsid w:val="007B20E5"/>
    <w:rsid w:val="007B3627"/>
    <w:rsid w:val="007B5AAE"/>
    <w:rsid w:val="007B73B2"/>
    <w:rsid w:val="007C0FB2"/>
    <w:rsid w:val="007C7B3A"/>
    <w:rsid w:val="007D092F"/>
    <w:rsid w:val="007D18D7"/>
    <w:rsid w:val="007D703E"/>
    <w:rsid w:val="007E32C0"/>
    <w:rsid w:val="007E4ED0"/>
    <w:rsid w:val="007F223B"/>
    <w:rsid w:val="007F3EC8"/>
    <w:rsid w:val="007F4F16"/>
    <w:rsid w:val="007F5D12"/>
    <w:rsid w:val="00810028"/>
    <w:rsid w:val="00811565"/>
    <w:rsid w:val="00813C85"/>
    <w:rsid w:val="00814D89"/>
    <w:rsid w:val="00814F75"/>
    <w:rsid w:val="00816625"/>
    <w:rsid w:val="00821983"/>
    <w:rsid w:val="00823F7B"/>
    <w:rsid w:val="00827104"/>
    <w:rsid w:val="008275AC"/>
    <w:rsid w:val="00831D83"/>
    <w:rsid w:val="00833034"/>
    <w:rsid w:val="008331B7"/>
    <w:rsid w:val="00834FE3"/>
    <w:rsid w:val="0083572A"/>
    <w:rsid w:val="00842480"/>
    <w:rsid w:val="00842B6C"/>
    <w:rsid w:val="008439B9"/>
    <w:rsid w:val="0084467E"/>
    <w:rsid w:val="00844C16"/>
    <w:rsid w:val="008450AE"/>
    <w:rsid w:val="00845A91"/>
    <w:rsid w:val="00846F4B"/>
    <w:rsid w:val="00850A8A"/>
    <w:rsid w:val="008516CB"/>
    <w:rsid w:val="0085388E"/>
    <w:rsid w:val="00855D9A"/>
    <w:rsid w:val="00856996"/>
    <w:rsid w:val="00862D2E"/>
    <w:rsid w:val="0086648D"/>
    <w:rsid w:val="00866CCE"/>
    <w:rsid w:val="00866FF1"/>
    <w:rsid w:val="0087023E"/>
    <w:rsid w:val="00871FAB"/>
    <w:rsid w:val="00875A45"/>
    <w:rsid w:val="008775A5"/>
    <w:rsid w:val="00880A39"/>
    <w:rsid w:val="00883284"/>
    <w:rsid w:val="00883453"/>
    <w:rsid w:val="00883648"/>
    <w:rsid w:val="00884CD4"/>
    <w:rsid w:val="0088598C"/>
    <w:rsid w:val="0089491B"/>
    <w:rsid w:val="00896214"/>
    <w:rsid w:val="008A2FE3"/>
    <w:rsid w:val="008A5AAE"/>
    <w:rsid w:val="008A63B7"/>
    <w:rsid w:val="008A6DDF"/>
    <w:rsid w:val="008A788E"/>
    <w:rsid w:val="008B13E4"/>
    <w:rsid w:val="008B1973"/>
    <w:rsid w:val="008B2EAE"/>
    <w:rsid w:val="008B3A6F"/>
    <w:rsid w:val="008B7479"/>
    <w:rsid w:val="008B7568"/>
    <w:rsid w:val="008B7AA2"/>
    <w:rsid w:val="008C1714"/>
    <w:rsid w:val="008C5AB3"/>
    <w:rsid w:val="008D195E"/>
    <w:rsid w:val="008D2A7B"/>
    <w:rsid w:val="008D5622"/>
    <w:rsid w:val="008E204F"/>
    <w:rsid w:val="008E2554"/>
    <w:rsid w:val="008E5965"/>
    <w:rsid w:val="008F0012"/>
    <w:rsid w:val="008F6161"/>
    <w:rsid w:val="00900B61"/>
    <w:rsid w:val="00900BBE"/>
    <w:rsid w:val="00902B3B"/>
    <w:rsid w:val="0090431E"/>
    <w:rsid w:val="009076DA"/>
    <w:rsid w:val="00907FCC"/>
    <w:rsid w:val="00911933"/>
    <w:rsid w:val="00913C6D"/>
    <w:rsid w:val="00915D6C"/>
    <w:rsid w:val="0092075F"/>
    <w:rsid w:val="0092547E"/>
    <w:rsid w:val="00926546"/>
    <w:rsid w:val="009301B8"/>
    <w:rsid w:val="00930D52"/>
    <w:rsid w:val="00930E82"/>
    <w:rsid w:val="00930FA2"/>
    <w:rsid w:val="0093138F"/>
    <w:rsid w:val="009317E5"/>
    <w:rsid w:val="00936539"/>
    <w:rsid w:val="00936C50"/>
    <w:rsid w:val="00937C2A"/>
    <w:rsid w:val="009423A7"/>
    <w:rsid w:val="00942A22"/>
    <w:rsid w:val="00942BB7"/>
    <w:rsid w:val="009436BD"/>
    <w:rsid w:val="00944541"/>
    <w:rsid w:val="00944A29"/>
    <w:rsid w:val="0094724F"/>
    <w:rsid w:val="00951EAB"/>
    <w:rsid w:val="009521A2"/>
    <w:rsid w:val="00953224"/>
    <w:rsid w:val="009579BF"/>
    <w:rsid w:val="00957D6F"/>
    <w:rsid w:val="00961174"/>
    <w:rsid w:val="00965B42"/>
    <w:rsid w:val="009676F9"/>
    <w:rsid w:val="009679F0"/>
    <w:rsid w:val="00973BFB"/>
    <w:rsid w:val="00974ED5"/>
    <w:rsid w:val="0098089C"/>
    <w:rsid w:val="00984354"/>
    <w:rsid w:val="00986A82"/>
    <w:rsid w:val="00986FD8"/>
    <w:rsid w:val="00990C08"/>
    <w:rsid w:val="009933E9"/>
    <w:rsid w:val="00994829"/>
    <w:rsid w:val="00995144"/>
    <w:rsid w:val="0099648F"/>
    <w:rsid w:val="009A205D"/>
    <w:rsid w:val="009A23DC"/>
    <w:rsid w:val="009A4BD1"/>
    <w:rsid w:val="009A5B1F"/>
    <w:rsid w:val="009B0D66"/>
    <w:rsid w:val="009B2119"/>
    <w:rsid w:val="009B4F33"/>
    <w:rsid w:val="009B54DA"/>
    <w:rsid w:val="009B68BC"/>
    <w:rsid w:val="009B6BDC"/>
    <w:rsid w:val="009C57A6"/>
    <w:rsid w:val="009C79E1"/>
    <w:rsid w:val="009C7B52"/>
    <w:rsid w:val="009D44A7"/>
    <w:rsid w:val="009E01FF"/>
    <w:rsid w:val="009E0EB0"/>
    <w:rsid w:val="009E262E"/>
    <w:rsid w:val="009E2C91"/>
    <w:rsid w:val="009E2FDD"/>
    <w:rsid w:val="009E5E87"/>
    <w:rsid w:val="009F4647"/>
    <w:rsid w:val="009F4795"/>
    <w:rsid w:val="00A01317"/>
    <w:rsid w:val="00A01E90"/>
    <w:rsid w:val="00A027C2"/>
    <w:rsid w:val="00A0470E"/>
    <w:rsid w:val="00A068F0"/>
    <w:rsid w:val="00A1116F"/>
    <w:rsid w:val="00A1386C"/>
    <w:rsid w:val="00A144AA"/>
    <w:rsid w:val="00A14ADB"/>
    <w:rsid w:val="00A16A39"/>
    <w:rsid w:val="00A206B2"/>
    <w:rsid w:val="00A229E7"/>
    <w:rsid w:val="00A239BC"/>
    <w:rsid w:val="00A27A23"/>
    <w:rsid w:val="00A312A2"/>
    <w:rsid w:val="00A32DDF"/>
    <w:rsid w:val="00A37138"/>
    <w:rsid w:val="00A40A42"/>
    <w:rsid w:val="00A41FE5"/>
    <w:rsid w:val="00A432D5"/>
    <w:rsid w:val="00A45B65"/>
    <w:rsid w:val="00A45C53"/>
    <w:rsid w:val="00A46D4D"/>
    <w:rsid w:val="00A47C7B"/>
    <w:rsid w:val="00A508A1"/>
    <w:rsid w:val="00A50FBA"/>
    <w:rsid w:val="00A51A4A"/>
    <w:rsid w:val="00A51B45"/>
    <w:rsid w:val="00A52EBC"/>
    <w:rsid w:val="00A563D8"/>
    <w:rsid w:val="00A57067"/>
    <w:rsid w:val="00A579F0"/>
    <w:rsid w:val="00A63777"/>
    <w:rsid w:val="00A65754"/>
    <w:rsid w:val="00A703FC"/>
    <w:rsid w:val="00A70CB1"/>
    <w:rsid w:val="00A70D43"/>
    <w:rsid w:val="00A70E21"/>
    <w:rsid w:val="00A73A63"/>
    <w:rsid w:val="00A75D97"/>
    <w:rsid w:val="00A76D01"/>
    <w:rsid w:val="00A93718"/>
    <w:rsid w:val="00AA33C1"/>
    <w:rsid w:val="00AA3AF1"/>
    <w:rsid w:val="00AA467F"/>
    <w:rsid w:val="00AA59CD"/>
    <w:rsid w:val="00AB039C"/>
    <w:rsid w:val="00AB0B5D"/>
    <w:rsid w:val="00AB1564"/>
    <w:rsid w:val="00AB2DD8"/>
    <w:rsid w:val="00AB315A"/>
    <w:rsid w:val="00AB3CE8"/>
    <w:rsid w:val="00AB5E91"/>
    <w:rsid w:val="00AC09DC"/>
    <w:rsid w:val="00AC3DE3"/>
    <w:rsid w:val="00AD0AA9"/>
    <w:rsid w:val="00AD0B05"/>
    <w:rsid w:val="00AD2DC9"/>
    <w:rsid w:val="00AD785C"/>
    <w:rsid w:val="00AE0107"/>
    <w:rsid w:val="00AE1591"/>
    <w:rsid w:val="00AE1791"/>
    <w:rsid w:val="00AE1FFE"/>
    <w:rsid w:val="00AE227B"/>
    <w:rsid w:val="00AE22EC"/>
    <w:rsid w:val="00AE45B7"/>
    <w:rsid w:val="00AE57A0"/>
    <w:rsid w:val="00AF2503"/>
    <w:rsid w:val="00AF5F87"/>
    <w:rsid w:val="00AF67CD"/>
    <w:rsid w:val="00B006B2"/>
    <w:rsid w:val="00B036C1"/>
    <w:rsid w:val="00B03E03"/>
    <w:rsid w:val="00B05B2A"/>
    <w:rsid w:val="00B05ED5"/>
    <w:rsid w:val="00B06F34"/>
    <w:rsid w:val="00B0748C"/>
    <w:rsid w:val="00B10522"/>
    <w:rsid w:val="00B16DA7"/>
    <w:rsid w:val="00B17707"/>
    <w:rsid w:val="00B2377A"/>
    <w:rsid w:val="00B246D5"/>
    <w:rsid w:val="00B24ED1"/>
    <w:rsid w:val="00B26482"/>
    <w:rsid w:val="00B26983"/>
    <w:rsid w:val="00B269D6"/>
    <w:rsid w:val="00B30959"/>
    <w:rsid w:val="00B37271"/>
    <w:rsid w:val="00B37FA1"/>
    <w:rsid w:val="00B4015A"/>
    <w:rsid w:val="00B41A69"/>
    <w:rsid w:val="00B42218"/>
    <w:rsid w:val="00B44792"/>
    <w:rsid w:val="00B4658D"/>
    <w:rsid w:val="00B47D82"/>
    <w:rsid w:val="00B5423E"/>
    <w:rsid w:val="00B550B3"/>
    <w:rsid w:val="00B60A44"/>
    <w:rsid w:val="00B62664"/>
    <w:rsid w:val="00B63107"/>
    <w:rsid w:val="00B64193"/>
    <w:rsid w:val="00B65E4C"/>
    <w:rsid w:val="00B66329"/>
    <w:rsid w:val="00B750DA"/>
    <w:rsid w:val="00B7553D"/>
    <w:rsid w:val="00B7659D"/>
    <w:rsid w:val="00B86180"/>
    <w:rsid w:val="00B942B4"/>
    <w:rsid w:val="00B96D6E"/>
    <w:rsid w:val="00B97588"/>
    <w:rsid w:val="00B97A05"/>
    <w:rsid w:val="00BA264F"/>
    <w:rsid w:val="00BA3BA8"/>
    <w:rsid w:val="00BA42D3"/>
    <w:rsid w:val="00BA5D34"/>
    <w:rsid w:val="00BA7B66"/>
    <w:rsid w:val="00BB1F45"/>
    <w:rsid w:val="00BB3076"/>
    <w:rsid w:val="00BB65BD"/>
    <w:rsid w:val="00BC0E1A"/>
    <w:rsid w:val="00BC6105"/>
    <w:rsid w:val="00BC7484"/>
    <w:rsid w:val="00BD104E"/>
    <w:rsid w:val="00BD112E"/>
    <w:rsid w:val="00BD1416"/>
    <w:rsid w:val="00BD22E0"/>
    <w:rsid w:val="00BD54BA"/>
    <w:rsid w:val="00BD7FB9"/>
    <w:rsid w:val="00BE0251"/>
    <w:rsid w:val="00BE0E31"/>
    <w:rsid w:val="00BE15D5"/>
    <w:rsid w:val="00BE67EB"/>
    <w:rsid w:val="00BE6D52"/>
    <w:rsid w:val="00BF4F5C"/>
    <w:rsid w:val="00BF72E8"/>
    <w:rsid w:val="00BF76C4"/>
    <w:rsid w:val="00C008DB"/>
    <w:rsid w:val="00C03F6B"/>
    <w:rsid w:val="00C0525E"/>
    <w:rsid w:val="00C05288"/>
    <w:rsid w:val="00C077FC"/>
    <w:rsid w:val="00C10DCB"/>
    <w:rsid w:val="00C12C27"/>
    <w:rsid w:val="00C15659"/>
    <w:rsid w:val="00C225F0"/>
    <w:rsid w:val="00C27A45"/>
    <w:rsid w:val="00C27ABA"/>
    <w:rsid w:val="00C333AC"/>
    <w:rsid w:val="00C33808"/>
    <w:rsid w:val="00C3558D"/>
    <w:rsid w:val="00C365F4"/>
    <w:rsid w:val="00C37B42"/>
    <w:rsid w:val="00C41227"/>
    <w:rsid w:val="00C45AD7"/>
    <w:rsid w:val="00C45B0C"/>
    <w:rsid w:val="00C4711D"/>
    <w:rsid w:val="00C47949"/>
    <w:rsid w:val="00C51FBE"/>
    <w:rsid w:val="00C537E7"/>
    <w:rsid w:val="00C54580"/>
    <w:rsid w:val="00C60A7B"/>
    <w:rsid w:val="00C60EE6"/>
    <w:rsid w:val="00C64C62"/>
    <w:rsid w:val="00C66DB0"/>
    <w:rsid w:val="00C71DEC"/>
    <w:rsid w:val="00C72B89"/>
    <w:rsid w:val="00C75492"/>
    <w:rsid w:val="00C76EC2"/>
    <w:rsid w:val="00C86D0E"/>
    <w:rsid w:val="00C8718D"/>
    <w:rsid w:val="00C87379"/>
    <w:rsid w:val="00C924CA"/>
    <w:rsid w:val="00C93305"/>
    <w:rsid w:val="00C93C47"/>
    <w:rsid w:val="00C942AE"/>
    <w:rsid w:val="00C94581"/>
    <w:rsid w:val="00C945A1"/>
    <w:rsid w:val="00C94F0D"/>
    <w:rsid w:val="00C95B0D"/>
    <w:rsid w:val="00CA0515"/>
    <w:rsid w:val="00CA14CA"/>
    <w:rsid w:val="00CA1F6E"/>
    <w:rsid w:val="00CA35B4"/>
    <w:rsid w:val="00CB0115"/>
    <w:rsid w:val="00CB107E"/>
    <w:rsid w:val="00CB1CDF"/>
    <w:rsid w:val="00CB2910"/>
    <w:rsid w:val="00CB392B"/>
    <w:rsid w:val="00CB462B"/>
    <w:rsid w:val="00CB49F0"/>
    <w:rsid w:val="00CB5578"/>
    <w:rsid w:val="00CB659B"/>
    <w:rsid w:val="00CC5899"/>
    <w:rsid w:val="00CC77A6"/>
    <w:rsid w:val="00CD122B"/>
    <w:rsid w:val="00CD27FD"/>
    <w:rsid w:val="00CD4745"/>
    <w:rsid w:val="00CD5874"/>
    <w:rsid w:val="00CD6EA8"/>
    <w:rsid w:val="00CE239D"/>
    <w:rsid w:val="00CE31C5"/>
    <w:rsid w:val="00CE4BD6"/>
    <w:rsid w:val="00CE5CFF"/>
    <w:rsid w:val="00CF1F26"/>
    <w:rsid w:val="00CF2ACE"/>
    <w:rsid w:val="00CF40FC"/>
    <w:rsid w:val="00CF477E"/>
    <w:rsid w:val="00CF7B6A"/>
    <w:rsid w:val="00D021F3"/>
    <w:rsid w:val="00D032C8"/>
    <w:rsid w:val="00D03900"/>
    <w:rsid w:val="00D03D0F"/>
    <w:rsid w:val="00D0701E"/>
    <w:rsid w:val="00D0787C"/>
    <w:rsid w:val="00D07BFF"/>
    <w:rsid w:val="00D11BC2"/>
    <w:rsid w:val="00D1505A"/>
    <w:rsid w:val="00D15A8F"/>
    <w:rsid w:val="00D17965"/>
    <w:rsid w:val="00D22266"/>
    <w:rsid w:val="00D25015"/>
    <w:rsid w:val="00D2638D"/>
    <w:rsid w:val="00D26730"/>
    <w:rsid w:val="00D275AA"/>
    <w:rsid w:val="00D3023D"/>
    <w:rsid w:val="00D31146"/>
    <w:rsid w:val="00D34694"/>
    <w:rsid w:val="00D37642"/>
    <w:rsid w:val="00D41D57"/>
    <w:rsid w:val="00D42895"/>
    <w:rsid w:val="00D43447"/>
    <w:rsid w:val="00D43F43"/>
    <w:rsid w:val="00D52051"/>
    <w:rsid w:val="00D57F50"/>
    <w:rsid w:val="00D6149D"/>
    <w:rsid w:val="00D6242C"/>
    <w:rsid w:val="00D627A5"/>
    <w:rsid w:val="00D67983"/>
    <w:rsid w:val="00D67BC9"/>
    <w:rsid w:val="00D734E0"/>
    <w:rsid w:val="00D738FF"/>
    <w:rsid w:val="00D82145"/>
    <w:rsid w:val="00D822BD"/>
    <w:rsid w:val="00D82FC2"/>
    <w:rsid w:val="00D83ADF"/>
    <w:rsid w:val="00D845E7"/>
    <w:rsid w:val="00D8568F"/>
    <w:rsid w:val="00D860A7"/>
    <w:rsid w:val="00D86AF2"/>
    <w:rsid w:val="00D87378"/>
    <w:rsid w:val="00D9260C"/>
    <w:rsid w:val="00D92732"/>
    <w:rsid w:val="00D95DAE"/>
    <w:rsid w:val="00DA798B"/>
    <w:rsid w:val="00DB1818"/>
    <w:rsid w:val="00DB1BF0"/>
    <w:rsid w:val="00DB22C7"/>
    <w:rsid w:val="00DB7E57"/>
    <w:rsid w:val="00DC0120"/>
    <w:rsid w:val="00DC1B83"/>
    <w:rsid w:val="00DC35E4"/>
    <w:rsid w:val="00DC431C"/>
    <w:rsid w:val="00DC4C62"/>
    <w:rsid w:val="00DC68CE"/>
    <w:rsid w:val="00DD0041"/>
    <w:rsid w:val="00DD13FB"/>
    <w:rsid w:val="00DD1559"/>
    <w:rsid w:val="00DD1E41"/>
    <w:rsid w:val="00DD2314"/>
    <w:rsid w:val="00DD69B5"/>
    <w:rsid w:val="00DD6B24"/>
    <w:rsid w:val="00DE1CFC"/>
    <w:rsid w:val="00DE2CBA"/>
    <w:rsid w:val="00DE49C4"/>
    <w:rsid w:val="00DE6AC8"/>
    <w:rsid w:val="00DF190E"/>
    <w:rsid w:val="00DF198D"/>
    <w:rsid w:val="00DF2548"/>
    <w:rsid w:val="00DF7744"/>
    <w:rsid w:val="00E007FF"/>
    <w:rsid w:val="00E03B0D"/>
    <w:rsid w:val="00E054B1"/>
    <w:rsid w:val="00E0775D"/>
    <w:rsid w:val="00E1052A"/>
    <w:rsid w:val="00E12D40"/>
    <w:rsid w:val="00E13A3F"/>
    <w:rsid w:val="00E13F78"/>
    <w:rsid w:val="00E14F96"/>
    <w:rsid w:val="00E15E77"/>
    <w:rsid w:val="00E1628D"/>
    <w:rsid w:val="00E20324"/>
    <w:rsid w:val="00E204F5"/>
    <w:rsid w:val="00E249EB"/>
    <w:rsid w:val="00E30ADB"/>
    <w:rsid w:val="00E3608C"/>
    <w:rsid w:val="00E36E77"/>
    <w:rsid w:val="00E45BF6"/>
    <w:rsid w:val="00E47152"/>
    <w:rsid w:val="00E47A56"/>
    <w:rsid w:val="00E50FFA"/>
    <w:rsid w:val="00E54DB9"/>
    <w:rsid w:val="00E56072"/>
    <w:rsid w:val="00E60F9F"/>
    <w:rsid w:val="00E61511"/>
    <w:rsid w:val="00E61AC5"/>
    <w:rsid w:val="00E61F3C"/>
    <w:rsid w:val="00E620C1"/>
    <w:rsid w:val="00E65686"/>
    <w:rsid w:val="00E66EED"/>
    <w:rsid w:val="00E71B45"/>
    <w:rsid w:val="00E71DD0"/>
    <w:rsid w:val="00E77908"/>
    <w:rsid w:val="00E81C5E"/>
    <w:rsid w:val="00E84224"/>
    <w:rsid w:val="00E84525"/>
    <w:rsid w:val="00E9173E"/>
    <w:rsid w:val="00E93A70"/>
    <w:rsid w:val="00E96333"/>
    <w:rsid w:val="00EA28D1"/>
    <w:rsid w:val="00EA2A67"/>
    <w:rsid w:val="00EA2E01"/>
    <w:rsid w:val="00EA3B3E"/>
    <w:rsid w:val="00EA3FFC"/>
    <w:rsid w:val="00EA450D"/>
    <w:rsid w:val="00EA5DF8"/>
    <w:rsid w:val="00EB03E0"/>
    <w:rsid w:val="00EB0EF5"/>
    <w:rsid w:val="00EB162C"/>
    <w:rsid w:val="00EB4CCD"/>
    <w:rsid w:val="00EB72F1"/>
    <w:rsid w:val="00EC29E8"/>
    <w:rsid w:val="00EC2ADA"/>
    <w:rsid w:val="00EC2E7C"/>
    <w:rsid w:val="00EC3853"/>
    <w:rsid w:val="00EC3F2F"/>
    <w:rsid w:val="00EC5879"/>
    <w:rsid w:val="00EC5E20"/>
    <w:rsid w:val="00ED0984"/>
    <w:rsid w:val="00ED4391"/>
    <w:rsid w:val="00ED4FDD"/>
    <w:rsid w:val="00ED55F1"/>
    <w:rsid w:val="00ED57CE"/>
    <w:rsid w:val="00ED7EF7"/>
    <w:rsid w:val="00EE3DE3"/>
    <w:rsid w:val="00EE4937"/>
    <w:rsid w:val="00EE531E"/>
    <w:rsid w:val="00EF0227"/>
    <w:rsid w:val="00EF06F1"/>
    <w:rsid w:val="00EF16DD"/>
    <w:rsid w:val="00EF2BB6"/>
    <w:rsid w:val="00F00228"/>
    <w:rsid w:val="00F106FC"/>
    <w:rsid w:val="00F111A0"/>
    <w:rsid w:val="00F13DEE"/>
    <w:rsid w:val="00F14155"/>
    <w:rsid w:val="00F142AA"/>
    <w:rsid w:val="00F1666E"/>
    <w:rsid w:val="00F177A7"/>
    <w:rsid w:val="00F2003A"/>
    <w:rsid w:val="00F217AD"/>
    <w:rsid w:val="00F242BC"/>
    <w:rsid w:val="00F25297"/>
    <w:rsid w:val="00F27721"/>
    <w:rsid w:val="00F358B2"/>
    <w:rsid w:val="00F36C74"/>
    <w:rsid w:val="00F443FF"/>
    <w:rsid w:val="00F513CE"/>
    <w:rsid w:val="00F53369"/>
    <w:rsid w:val="00F53437"/>
    <w:rsid w:val="00F5388B"/>
    <w:rsid w:val="00F551E1"/>
    <w:rsid w:val="00F56E7C"/>
    <w:rsid w:val="00F6056C"/>
    <w:rsid w:val="00F61408"/>
    <w:rsid w:val="00F62FA7"/>
    <w:rsid w:val="00F6355C"/>
    <w:rsid w:val="00F63E35"/>
    <w:rsid w:val="00F64D00"/>
    <w:rsid w:val="00F6651A"/>
    <w:rsid w:val="00F66E8D"/>
    <w:rsid w:val="00F70B17"/>
    <w:rsid w:val="00F712A6"/>
    <w:rsid w:val="00F72556"/>
    <w:rsid w:val="00F72845"/>
    <w:rsid w:val="00F7668A"/>
    <w:rsid w:val="00F80849"/>
    <w:rsid w:val="00F808D8"/>
    <w:rsid w:val="00F937AD"/>
    <w:rsid w:val="00F94DD8"/>
    <w:rsid w:val="00F976B8"/>
    <w:rsid w:val="00FB1739"/>
    <w:rsid w:val="00FB6766"/>
    <w:rsid w:val="00FC1929"/>
    <w:rsid w:val="00FC42B2"/>
    <w:rsid w:val="00FC678C"/>
    <w:rsid w:val="00FC70AF"/>
    <w:rsid w:val="00FD2007"/>
    <w:rsid w:val="00FD245E"/>
    <w:rsid w:val="00FD3725"/>
    <w:rsid w:val="00FD4BAA"/>
    <w:rsid w:val="00FD54F1"/>
    <w:rsid w:val="00FD5965"/>
    <w:rsid w:val="00FD5BB8"/>
    <w:rsid w:val="00FD63EA"/>
    <w:rsid w:val="00FE14DB"/>
    <w:rsid w:val="00FE253F"/>
    <w:rsid w:val="00FE2DA1"/>
    <w:rsid w:val="00FE4B5E"/>
    <w:rsid w:val="00FE6641"/>
    <w:rsid w:val="00FE725E"/>
    <w:rsid w:val="00FE7444"/>
    <w:rsid w:val="00FF39CE"/>
    <w:rsid w:val="00FF44AC"/>
    <w:rsid w:val="00FF648A"/>
    <w:rsid w:val="00FF6F6D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60BE"/>
  <w15:docId w15:val="{B60A984A-382E-48B8-88B3-52388149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C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B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01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E4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qFormat/>
    <w:rsid w:val="008B1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2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5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22F"/>
    <w:rPr>
      <w:lang w:val="ro-RO"/>
    </w:rPr>
  </w:style>
  <w:style w:type="paragraph" w:customStyle="1" w:styleId="Paragrafoelenco">
    <w:name w:val="Paragrafo elenco"/>
    <w:basedOn w:val="Normal"/>
    <w:uiPriority w:val="34"/>
    <w:qFormat/>
    <w:rsid w:val="0005222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10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681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68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7A681C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grecu@crj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AE920-3C40-41F2-BD75-463C7491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2</cp:revision>
  <cp:lastPrinted>2015-06-30T10:39:00Z</cp:lastPrinted>
  <dcterms:created xsi:type="dcterms:W3CDTF">2015-07-27T13:24:00Z</dcterms:created>
  <dcterms:modified xsi:type="dcterms:W3CDTF">2015-07-27T13:24:00Z</dcterms:modified>
</cp:coreProperties>
</file>